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1FE98" w14:textId="77777777" w:rsidR="00465100" w:rsidRPr="00BE6B1F" w:rsidRDefault="005724BA">
      <w:pPr>
        <w:jc w:val="center"/>
        <w:rPr>
          <w:rFonts w:ascii="Constantia" w:hAnsi="Constantia"/>
          <w:b/>
          <w:bCs/>
          <w:color w:val="000000"/>
          <w:sz w:val="28"/>
          <w:szCs w:val="28"/>
        </w:rPr>
      </w:pPr>
      <w:r w:rsidRPr="00BE6B1F">
        <w:rPr>
          <w:rFonts w:ascii="Constantia" w:hAnsi="Constantia"/>
          <w:b/>
          <w:bCs/>
          <w:color w:val="000000"/>
          <w:sz w:val="28"/>
          <w:szCs w:val="28"/>
        </w:rPr>
        <w:t>Liturgy: Communion under special circumstances</w:t>
      </w:r>
    </w:p>
    <w:p w14:paraId="42E1015C" w14:textId="77777777" w:rsidR="00465100" w:rsidRPr="00BE6B1F" w:rsidRDefault="005724BA">
      <w:pPr>
        <w:jc w:val="center"/>
        <w:rPr>
          <w:rFonts w:ascii="Constantia" w:hAnsi="Constantia"/>
          <w:b/>
          <w:bCs/>
          <w:color w:val="000000"/>
          <w:sz w:val="28"/>
          <w:szCs w:val="28"/>
        </w:rPr>
      </w:pPr>
      <w:r w:rsidRPr="00BE6B1F">
        <w:rPr>
          <w:rFonts w:ascii="Constantia" w:hAnsi="Constantia"/>
          <w:b/>
          <w:bCs/>
          <w:color w:val="000000"/>
          <w:sz w:val="28"/>
          <w:szCs w:val="28"/>
        </w:rPr>
        <w:t xml:space="preserve">for those not able to be present at Communal Worship in the Parish, </w:t>
      </w:r>
    </w:p>
    <w:p w14:paraId="4CFDEEE1" w14:textId="5D0E05B7" w:rsidR="00465100" w:rsidRPr="002A3DA7" w:rsidRDefault="005724BA">
      <w:pPr>
        <w:jc w:val="center"/>
        <w:rPr>
          <w:rFonts w:ascii="Constantia" w:hAnsi="Constantia"/>
          <w:b/>
          <w:bCs/>
          <w:color w:val="80340D" w:themeColor="accent2" w:themeShade="80"/>
          <w:sz w:val="28"/>
          <w:szCs w:val="28"/>
        </w:rPr>
      </w:pPr>
      <w:r w:rsidRPr="00BE6B1F">
        <w:rPr>
          <w:rFonts w:ascii="Constantia" w:hAnsi="Constantia"/>
          <w:b/>
          <w:bCs/>
          <w:color w:val="000000"/>
          <w:sz w:val="28"/>
          <w:szCs w:val="28"/>
        </w:rPr>
        <w:t xml:space="preserve">using an order adapted from </w:t>
      </w:r>
      <w:r w:rsidR="007B0311" w:rsidRPr="007B0311">
        <w:rPr>
          <w:rFonts w:ascii="Constantia" w:hAnsi="Constantia"/>
          <w:b/>
          <w:bCs/>
          <w:color w:val="80340D" w:themeColor="accent2" w:themeShade="80"/>
          <w:sz w:val="28"/>
          <w:szCs w:val="28"/>
        </w:rPr>
        <w:t>T</w:t>
      </w:r>
      <w:r w:rsidRPr="007B0311">
        <w:rPr>
          <w:rFonts w:ascii="Constantia" w:hAnsi="Constantia"/>
          <w:b/>
          <w:bCs/>
          <w:color w:val="80340D" w:themeColor="accent2" w:themeShade="80"/>
          <w:sz w:val="28"/>
          <w:szCs w:val="28"/>
        </w:rPr>
        <w:t>he Book of Common Prayer</w:t>
      </w:r>
    </w:p>
    <w:p w14:paraId="44C1FA04" w14:textId="77777777" w:rsidR="00465100" w:rsidRPr="002A3DA7" w:rsidRDefault="00465100">
      <w:pPr>
        <w:jc w:val="center"/>
        <w:rPr>
          <w:rFonts w:ascii="Constantia" w:hAnsi="Constantia"/>
          <w:b/>
          <w:bCs/>
          <w:color w:val="80340D" w:themeColor="accent2" w:themeShade="80"/>
          <w:sz w:val="28"/>
          <w:szCs w:val="28"/>
          <w:u w:val="single"/>
        </w:rPr>
      </w:pPr>
    </w:p>
    <w:p w14:paraId="60A141D8" w14:textId="77777777" w:rsidR="00465100" w:rsidRPr="00BE6B1F" w:rsidRDefault="005724BA">
      <w:pPr>
        <w:jc w:val="center"/>
        <w:rPr>
          <w:rFonts w:ascii="Constantia" w:hAnsi="Constantia"/>
          <w:b/>
          <w:bCs/>
          <w:color w:val="000000"/>
          <w:sz w:val="28"/>
          <w:szCs w:val="28"/>
          <w:u w:val="single"/>
        </w:rPr>
      </w:pPr>
      <w:r w:rsidRPr="00BE6B1F">
        <w:rPr>
          <w:rFonts w:ascii="Constantia" w:hAnsi="Constantia"/>
          <w:b/>
          <w:bCs/>
          <w:color w:val="000000"/>
          <w:sz w:val="28"/>
          <w:szCs w:val="28"/>
          <w:u w:val="single"/>
        </w:rPr>
        <w:t>Introduction</w:t>
      </w:r>
    </w:p>
    <w:p w14:paraId="4997C113" w14:textId="77777777" w:rsidR="00491B8F" w:rsidRPr="00BE6B1F" w:rsidRDefault="00491B8F">
      <w:pPr>
        <w:rPr>
          <w:rFonts w:ascii="Constantia" w:hAnsi="Constantia"/>
          <w:i/>
          <w:iCs/>
          <w:color w:val="000000"/>
          <w:sz w:val="28"/>
          <w:szCs w:val="28"/>
        </w:rPr>
      </w:pPr>
    </w:p>
    <w:p w14:paraId="2567E5DE" w14:textId="1E9808D6" w:rsidR="00465100" w:rsidRPr="00C87468" w:rsidRDefault="005724BA">
      <w:pPr>
        <w:rPr>
          <w:rFonts w:ascii="Constantia" w:hAnsi="Constantia"/>
          <w:i/>
          <w:iCs/>
          <w:color w:val="EE0000"/>
          <w:sz w:val="28"/>
          <w:szCs w:val="28"/>
        </w:rPr>
      </w:pPr>
      <w:r w:rsidRPr="00C87468">
        <w:rPr>
          <w:rFonts w:ascii="Constantia" w:hAnsi="Constantia"/>
          <w:i/>
          <w:iCs/>
          <w:color w:val="EE0000"/>
          <w:sz w:val="28"/>
          <w:szCs w:val="28"/>
        </w:rPr>
        <w:t xml:space="preserve">This service may be conducted by a priest, or by a deacon or lay person authorized by the diocesan bishop. </w:t>
      </w:r>
    </w:p>
    <w:p w14:paraId="1DEA4CCB" w14:textId="77777777" w:rsidR="00465100" w:rsidRPr="00C87468" w:rsidRDefault="005724BA">
      <w:pPr>
        <w:rPr>
          <w:rFonts w:ascii="Constantia" w:hAnsi="Constantia"/>
          <w:i/>
          <w:iCs/>
          <w:color w:val="EE0000"/>
          <w:sz w:val="28"/>
          <w:szCs w:val="28"/>
        </w:rPr>
      </w:pPr>
      <w:r w:rsidRPr="00C87468">
        <w:rPr>
          <w:rFonts w:ascii="Constantia" w:hAnsi="Constantia"/>
          <w:i/>
          <w:iCs/>
          <w:color w:val="EE0000"/>
          <w:sz w:val="28"/>
          <w:szCs w:val="28"/>
        </w:rPr>
        <w:t xml:space="preserve">This form is intended for use with those who for reasonable cause cannot be present at a public celebration of the eucharist. When persons are unable to be present for extended periods, it is desirable that the minister arrange to celebrate the eucharist with them from time to time on a regular basis, using the Proper of the Day. </w:t>
      </w:r>
    </w:p>
    <w:p w14:paraId="4090C4BD" w14:textId="77777777" w:rsidR="00465100" w:rsidRPr="00BE6B1F" w:rsidRDefault="00465100">
      <w:pPr>
        <w:rPr>
          <w:rFonts w:ascii="Constantia" w:hAnsi="Constantia"/>
          <w:i/>
          <w:iCs/>
          <w:color w:val="000000"/>
          <w:sz w:val="28"/>
          <w:szCs w:val="28"/>
        </w:rPr>
      </w:pPr>
    </w:p>
    <w:p w14:paraId="0CD85AF5" w14:textId="77777777" w:rsidR="00465100" w:rsidRPr="00BE6B1F" w:rsidRDefault="005724BA">
      <w:pPr>
        <w:ind w:left="720"/>
        <w:jc w:val="both"/>
        <w:rPr>
          <w:rFonts w:ascii="Constantia" w:hAnsi="Constantia"/>
          <w:color w:val="000000"/>
          <w:sz w:val="28"/>
          <w:szCs w:val="28"/>
        </w:rPr>
      </w:pPr>
      <w:r w:rsidRPr="00BE6B1F">
        <w:rPr>
          <w:rFonts w:ascii="Constantia" w:hAnsi="Constantia"/>
          <w:i/>
          <w:iCs/>
          <w:color w:val="000000"/>
          <w:sz w:val="28"/>
          <w:szCs w:val="28"/>
        </w:rPr>
        <w:t xml:space="preserve">(Collects and Readings (“the </w:t>
      </w:r>
      <w:proofErr w:type="spellStart"/>
      <w:r w:rsidRPr="00BE6B1F">
        <w:rPr>
          <w:rFonts w:ascii="Constantia" w:hAnsi="Constantia"/>
          <w:i/>
          <w:iCs/>
          <w:color w:val="000000"/>
          <w:sz w:val="28"/>
          <w:szCs w:val="28"/>
        </w:rPr>
        <w:t>Propers</w:t>
      </w:r>
      <w:proofErr w:type="spellEnd"/>
      <w:r w:rsidRPr="00BE6B1F">
        <w:rPr>
          <w:rFonts w:ascii="Constantia" w:hAnsi="Constantia"/>
          <w:i/>
          <w:iCs/>
          <w:color w:val="000000"/>
          <w:sz w:val="28"/>
          <w:szCs w:val="28"/>
        </w:rPr>
        <w:t xml:space="preserve">”) can be from either the Revised Common Lectionary and the BAS, or from the lectionary and Collects found in the BCP (pages 95-330). Generally, it is preferable to use the </w:t>
      </w:r>
      <w:proofErr w:type="spellStart"/>
      <w:r w:rsidRPr="00BE6B1F">
        <w:rPr>
          <w:rFonts w:ascii="Constantia" w:hAnsi="Constantia"/>
          <w:i/>
          <w:iCs/>
          <w:color w:val="000000"/>
          <w:sz w:val="28"/>
          <w:szCs w:val="28"/>
        </w:rPr>
        <w:t>Propers</w:t>
      </w:r>
      <w:proofErr w:type="spellEnd"/>
      <w:r w:rsidRPr="00BE6B1F">
        <w:rPr>
          <w:rFonts w:ascii="Constantia" w:hAnsi="Constantia"/>
          <w:i/>
          <w:iCs/>
          <w:color w:val="000000"/>
          <w:sz w:val="28"/>
          <w:szCs w:val="28"/>
        </w:rPr>
        <w:t xml:space="preserve"> which would have been used during the previous Sunday’s worship. You can likely get this information from the church bulletin from Sunday. The bulletin can make a nice gift and a tangible symbol of the worshipping community’s fellowship with them through the shared special communion.   </w:t>
      </w:r>
    </w:p>
    <w:p w14:paraId="632629BD" w14:textId="77777777" w:rsidR="00465100" w:rsidRPr="00BE6B1F" w:rsidRDefault="00465100">
      <w:pPr>
        <w:ind w:left="720"/>
        <w:jc w:val="both"/>
        <w:rPr>
          <w:rFonts w:ascii="Constantia" w:hAnsi="Constantia"/>
          <w:i/>
          <w:iCs/>
          <w:sz w:val="28"/>
          <w:szCs w:val="28"/>
        </w:rPr>
      </w:pPr>
    </w:p>
    <w:p w14:paraId="4A1C3577" w14:textId="77777777" w:rsidR="00465100" w:rsidRPr="00BE6B1F" w:rsidRDefault="005724BA">
      <w:pPr>
        <w:ind w:left="720"/>
        <w:jc w:val="both"/>
        <w:rPr>
          <w:rFonts w:ascii="Constantia" w:hAnsi="Constantia"/>
          <w:color w:val="000000"/>
          <w:sz w:val="28"/>
          <w:szCs w:val="28"/>
        </w:rPr>
      </w:pPr>
      <w:r w:rsidRPr="00BE6B1F">
        <w:rPr>
          <w:rFonts w:ascii="Constantia" w:hAnsi="Constantia"/>
          <w:i/>
          <w:iCs/>
          <w:color w:val="000000"/>
          <w:sz w:val="28"/>
          <w:szCs w:val="28"/>
        </w:rPr>
        <w:t xml:space="preserve">You may wish to vary from the previous Sunday’s </w:t>
      </w:r>
      <w:proofErr w:type="spellStart"/>
      <w:r w:rsidRPr="00BE6B1F">
        <w:rPr>
          <w:rFonts w:ascii="Constantia" w:hAnsi="Constantia"/>
          <w:i/>
          <w:iCs/>
          <w:color w:val="000000"/>
          <w:sz w:val="28"/>
          <w:szCs w:val="28"/>
        </w:rPr>
        <w:t>Propers</w:t>
      </w:r>
      <w:proofErr w:type="spellEnd"/>
      <w:r w:rsidRPr="00BE6B1F">
        <w:rPr>
          <w:rFonts w:ascii="Constantia" w:hAnsi="Constantia"/>
          <w:i/>
          <w:iCs/>
          <w:color w:val="000000"/>
          <w:sz w:val="28"/>
          <w:szCs w:val="28"/>
        </w:rPr>
        <w:t xml:space="preserve"> when ministering to a person suffering serious illness. </w:t>
      </w:r>
      <w:proofErr w:type="spellStart"/>
      <w:r w:rsidRPr="00BE6B1F">
        <w:rPr>
          <w:rFonts w:ascii="Constantia" w:hAnsi="Constantia"/>
          <w:i/>
          <w:iCs/>
          <w:color w:val="000000"/>
          <w:sz w:val="28"/>
          <w:szCs w:val="28"/>
        </w:rPr>
        <w:t>Propers</w:t>
      </w:r>
      <w:proofErr w:type="spellEnd"/>
      <w:r w:rsidRPr="00BE6B1F">
        <w:rPr>
          <w:rFonts w:ascii="Constantia" w:hAnsi="Constantia"/>
          <w:i/>
          <w:iCs/>
          <w:color w:val="000000"/>
          <w:sz w:val="28"/>
          <w:szCs w:val="28"/>
        </w:rPr>
        <w:t xml:space="preserve"> for Communion of the Sick are found starting at the bottom of page 582 of the Book of Common Prayer. Suggestions for other readings are found on page 587 of the BCP. The Collect used for Communion of the Sick may be used in addition to the Collect of the Day.</w:t>
      </w:r>
    </w:p>
    <w:p w14:paraId="373BEF19" w14:textId="77777777" w:rsidR="00465100" w:rsidRPr="00BE6B1F" w:rsidRDefault="00465100">
      <w:pPr>
        <w:ind w:left="720"/>
        <w:jc w:val="both"/>
        <w:rPr>
          <w:rFonts w:ascii="Constantia" w:hAnsi="Constantia"/>
          <w:i/>
          <w:iCs/>
          <w:sz w:val="28"/>
          <w:szCs w:val="28"/>
        </w:rPr>
      </w:pPr>
    </w:p>
    <w:p w14:paraId="115055E5" w14:textId="77777777" w:rsidR="00465100" w:rsidRPr="00BE6B1F" w:rsidRDefault="005724BA">
      <w:pPr>
        <w:ind w:left="720"/>
        <w:jc w:val="both"/>
        <w:rPr>
          <w:rFonts w:ascii="Constantia" w:hAnsi="Constantia"/>
          <w:color w:val="000000"/>
          <w:sz w:val="28"/>
          <w:szCs w:val="28"/>
        </w:rPr>
      </w:pPr>
      <w:r w:rsidRPr="00BE6B1F">
        <w:rPr>
          <w:rFonts w:ascii="Constantia" w:hAnsi="Constantia"/>
          <w:i/>
          <w:iCs/>
          <w:color w:val="000000"/>
          <w:sz w:val="28"/>
          <w:szCs w:val="28"/>
        </w:rPr>
        <w:t xml:space="preserve">Another instance in which you may wish to use </w:t>
      </w:r>
      <w:proofErr w:type="spellStart"/>
      <w:r w:rsidRPr="00BE6B1F">
        <w:rPr>
          <w:rFonts w:ascii="Constantia" w:hAnsi="Constantia"/>
          <w:i/>
          <w:iCs/>
          <w:color w:val="000000"/>
          <w:sz w:val="28"/>
          <w:szCs w:val="28"/>
        </w:rPr>
        <w:t>Propers</w:t>
      </w:r>
      <w:proofErr w:type="spellEnd"/>
      <w:r w:rsidRPr="00BE6B1F">
        <w:rPr>
          <w:rFonts w:ascii="Constantia" w:hAnsi="Constantia"/>
          <w:i/>
          <w:iCs/>
          <w:color w:val="000000"/>
          <w:sz w:val="28"/>
          <w:szCs w:val="28"/>
        </w:rPr>
        <w:t xml:space="preserve"> other than those used on the previous Sunday would be in celebration of Christmas Day and Easter Day. Throughout their respective liturgical seasons, Communion may be distributed among parishioners who are unable to attend services on those days, using their respective </w:t>
      </w:r>
      <w:proofErr w:type="spellStart"/>
      <w:r w:rsidRPr="00BE6B1F">
        <w:rPr>
          <w:rFonts w:ascii="Constantia" w:hAnsi="Constantia"/>
          <w:i/>
          <w:iCs/>
          <w:color w:val="000000"/>
          <w:sz w:val="28"/>
          <w:szCs w:val="28"/>
        </w:rPr>
        <w:t>Propers</w:t>
      </w:r>
      <w:proofErr w:type="spellEnd"/>
      <w:r w:rsidRPr="00BE6B1F">
        <w:rPr>
          <w:rFonts w:ascii="Constantia" w:hAnsi="Constantia"/>
          <w:i/>
          <w:iCs/>
          <w:color w:val="000000"/>
          <w:sz w:val="28"/>
          <w:szCs w:val="28"/>
        </w:rPr>
        <w:t xml:space="preserve">. This helps to connect them to these key celebrations observed by the family of the Church, of which they themselves are members.  </w:t>
      </w:r>
    </w:p>
    <w:p w14:paraId="51FBF46D" w14:textId="77777777" w:rsidR="00465100" w:rsidRPr="00BE6B1F" w:rsidRDefault="00465100">
      <w:pPr>
        <w:ind w:left="720"/>
        <w:jc w:val="both"/>
        <w:rPr>
          <w:rFonts w:ascii="Constantia" w:hAnsi="Constantia"/>
          <w:i/>
          <w:iCs/>
          <w:sz w:val="28"/>
          <w:szCs w:val="28"/>
        </w:rPr>
      </w:pPr>
    </w:p>
    <w:p w14:paraId="49DCE951" w14:textId="77777777" w:rsidR="00465100" w:rsidRPr="00CA245F" w:rsidRDefault="005724BA">
      <w:pPr>
        <w:rPr>
          <w:rFonts w:ascii="Constantia" w:hAnsi="Constantia"/>
          <w:i/>
          <w:iCs/>
          <w:color w:val="EE0000"/>
          <w:sz w:val="28"/>
          <w:szCs w:val="28"/>
        </w:rPr>
      </w:pPr>
      <w:r w:rsidRPr="00CA245F">
        <w:rPr>
          <w:rFonts w:ascii="Constantia" w:hAnsi="Constantia"/>
          <w:i/>
          <w:iCs/>
          <w:color w:val="EE0000"/>
          <w:sz w:val="28"/>
          <w:szCs w:val="28"/>
        </w:rPr>
        <w:t xml:space="preserve">When desired, persons may receive communion brought to them from a celebration of the eucharist, or from the reserved sacrament, using the following form. </w:t>
      </w:r>
    </w:p>
    <w:p w14:paraId="3AEF9B99" w14:textId="77777777" w:rsidR="00465100" w:rsidRPr="00CA245F" w:rsidRDefault="005724BA">
      <w:pPr>
        <w:rPr>
          <w:rFonts w:ascii="Constantia" w:hAnsi="Constantia"/>
          <w:i/>
          <w:iCs/>
          <w:color w:val="EE0000"/>
          <w:sz w:val="28"/>
          <w:szCs w:val="28"/>
        </w:rPr>
      </w:pPr>
      <w:r w:rsidRPr="00CA245F">
        <w:rPr>
          <w:rFonts w:ascii="Constantia" w:hAnsi="Constantia"/>
          <w:i/>
          <w:iCs/>
          <w:color w:val="EE0000"/>
          <w:sz w:val="28"/>
          <w:szCs w:val="28"/>
        </w:rPr>
        <w:t xml:space="preserve">It is desirable that fellow parishioners, relatives, and friends be present, when possible, to communicate with them. </w:t>
      </w:r>
    </w:p>
    <w:p w14:paraId="153107E3" w14:textId="77777777" w:rsidR="00465100" w:rsidRPr="00BE6B1F" w:rsidRDefault="00465100">
      <w:pPr>
        <w:rPr>
          <w:rFonts w:ascii="Constantia" w:hAnsi="Constantia"/>
          <w:i/>
          <w:iCs/>
          <w:color w:val="000000"/>
          <w:sz w:val="28"/>
          <w:szCs w:val="28"/>
        </w:rPr>
      </w:pPr>
    </w:p>
    <w:p w14:paraId="15085800" w14:textId="77777777" w:rsidR="00465100" w:rsidRDefault="005724BA">
      <w:pPr>
        <w:ind w:left="720"/>
        <w:rPr>
          <w:rFonts w:ascii="Constantia" w:hAnsi="Constantia"/>
          <w:i/>
          <w:iCs/>
          <w:color w:val="000000"/>
          <w:sz w:val="28"/>
          <w:szCs w:val="28"/>
        </w:rPr>
      </w:pPr>
      <w:r w:rsidRPr="00BE6B1F">
        <w:rPr>
          <w:rFonts w:ascii="Constantia" w:hAnsi="Constantia"/>
          <w:i/>
          <w:iCs/>
          <w:color w:val="000000"/>
          <w:sz w:val="28"/>
          <w:szCs w:val="28"/>
        </w:rPr>
        <w:lastRenderedPageBreak/>
        <w:t xml:space="preserve">(If the family can be present, it is best from a </w:t>
      </w:r>
      <w:proofErr w:type="spellStart"/>
      <w:r w:rsidRPr="00BE6B1F">
        <w:rPr>
          <w:rFonts w:ascii="Constantia" w:hAnsi="Constantia"/>
          <w:i/>
          <w:iCs/>
          <w:color w:val="000000"/>
          <w:sz w:val="28"/>
          <w:szCs w:val="28"/>
        </w:rPr>
        <w:t>SafeRchurch</w:t>
      </w:r>
      <w:proofErr w:type="spellEnd"/>
      <w:r w:rsidRPr="00BE6B1F">
        <w:rPr>
          <w:rFonts w:ascii="Constantia" w:hAnsi="Constantia"/>
          <w:i/>
          <w:iCs/>
          <w:color w:val="000000"/>
          <w:sz w:val="28"/>
          <w:szCs w:val="28"/>
        </w:rPr>
        <w:t xml:space="preserve"> perspective. One on one visits, especially with vulnerable individuals can be a risk of harm and or accusation. When possible, have others gather with you. If not possible, take every safeguard to protect the vulnerable and guard from false accusations of misconduct through documentation and reporting.)</w:t>
      </w:r>
    </w:p>
    <w:p w14:paraId="17A21F33" w14:textId="77777777" w:rsidR="002A3DA7" w:rsidRPr="00BE6B1F" w:rsidRDefault="002A3DA7">
      <w:pPr>
        <w:ind w:left="720"/>
        <w:rPr>
          <w:rFonts w:ascii="Constantia" w:hAnsi="Constantia"/>
          <w:i/>
          <w:iCs/>
          <w:color w:val="000000"/>
          <w:sz w:val="28"/>
          <w:szCs w:val="28"/>
        </w:rPr>
      </w:pPr>
    </w:p>
    <w:p w14:paraId="7C24A4E1" w14:textId="77777777" w:rsidR="00465100" w:rsidRDefault="005724BA">
      <w:pPr>
        <w:ind w:left="720"/>
        <w:jc w:val="center"/>
        <w:rPr>
          <w:rFonts w:ascii="Constantia" w:hAnsi="Constantia"/>
          <w:b/>
          <w:bCs/>
          <w:color w:val="000000"/>
          <w:sz w:val="28"/>
          <w:szCs w:val="28"/>
        </w:rPr>
      </w:pPr>
      <w:r w:rsidRPr="00BE6B1F">
        <w:rPr>
          <w:rFonts w:ascii="Constantia" w:hAnsi="Constantia"/>
          <w:b/>
          <w:bCs/>
          <w:color w:val="000000"/>
          <w:sz w:val="28"/>
          <w:szCs w:val="28"/>
        </w:rPr>
        <w:t>The Order for Communion</w:t>
      </w:r>
    </w:p>
    <w:p w14:paraId="559A5373" w14:textId="77777777" w:rsidR="002A3DA7" w:rsidRPr="00FF73C9" w:rsidRDefault="002A3DA7">
      <w:pPr>
        <w:ind w:left="720"/>
        <w:jc w:val="center"/>
        <w:rPr>
          <w:rFonts w:ascii="Constantia" w:hAnsi="Constantia"/>
          <w:b/>
          <w:bCs/>
          <w:color w:val="000000"/>
          <w:sz w:val="16"/>
          <w:szCs w:val="16"/>
        </w:rPr>
      </w:pPr>
    </w:p>
    <w:p w14:paraId="24D64460" w14:textId="77777777" w:rsidR="00465100" w:rsidRPr="002A3DA7" w:rsidRDefault="005724BA">
      <w:pPr>
        <w:pStyle w:val="BodyText"/>
        <w:spacing w:after="0" w:line="240" w:lineRule="auto"/>
        <w:rPr>
          <w:rFonts w:ascii="Constantia" w:hAnsi="Constantia"/>
          <w:color w:val="C00000"/>
          <w:sz w:val="28"/>
          <w:szCs w:val="28"/>
        </w:rPr>
      </w:pPr>
      <w:r w:rsidRPr="002A3DA7">
        <w:rPr>
          <w:rStyle w:val="Emphasis"/>
          <w:rFonts w:ascii="Constantia" w:hAnsi="Constantia"/>
          <w:color w:val="C00000"/>
          <w:sz w:val="28"/>
          <w:szCs w:val="28"/>
        </w:rPr>
        <w:t>The Minister may begin by saying:</w:t>
      </w:r>
    </w:p>
    <w:p w14:paraId="4B09DB6F" w14:textId="77777777" w:rsidR="00465100" w:rsidRPr="00FF73C9" w:rsidRDefault="00465100">
      <w:pPr>
        <w:pStyle w:val="BodyText"/>
        <w:spacing w:after="0" w:line="240" w:lineRule="auto"/>
        <w:rPr>
          <w:rFonts w:ascii="Constantia" w:hAnsi="Constantia"/>
          <w:color w:val="000000"/>
          <w:sz w:val="16"/>
          <w:szCs w:val="16"/>
        </w:rPr>
      </w:pPr>
    </w:p>
    <w:p w14:paraId="543412E1" w14:textId="77777777" w:rsidR="00465100" w:rsidRDefault="005724BA">
      <w:pPr>
        <w:pStyle w:val="BodyText"/>
        <w:spacing w:after="0" w:line="240" w:lineRule="auto"/>
        <w:rPr>
          <w:rFonts w:ascii="Constantia" w:hAnsi="Constantia"/>
          <w:color w:val="000000"/>
          <w:sz w:val="28"/>
          <w:szCs w:val="28"/>
        </w:rPr>
      </w:pPr>
      <w:r w:rsidRPr="00BE6B1F">
        <w:rPr>
          <w:rFonts w:ascii="Constantia" w:hAnsi="Constantia"/>
          <w:color w:val="000000"/>
          <w:sz w:val="28"/>
          <w:szCs w:val="28"/>
        </w:rPr>
        <w:t>PEACE be to this house, and to all that dwell in it.</w:t>
      </w:r>
    </w:p>
    <w:p w14:paraId="0C2C1FAF" w14:textId="77777777" w:rsidR="00CA3B41" w:rsidRPr="00BE6B1F" w:rsidRDefault="00CA3B41">
      <w:pPr>
        <w:pStyle w:val="BodyText"/>
        <w:spacing w:after="0" w:line="240" w:lineRule="auto"/>
        <w:rPr>
          <w:rFonts w:ascii="Constantia" w:hAnsi="Constantia"/>
          <w:color w:val="000000"/>
          <w:sz w:val="28"/>
          <w:szCs w:val="28"/>
        </w:rPr>
      </w:pPr>
    </w:p>
    <w:p w14:paraId="6CC52E9B" w14:textId="77777777" w:rsidR="00465100" w:rsidRPr="00BE6B1F" w:rsidRDefault="005724BA">
      <w:pPr>
        <w:pStyle w:val="BodyText"/>
        <w:spacing w:after="0" w:line="240" w:lineRule="auto"/>
        <w:rPr>
          <w:rFonts w:ascii="Constantia" w:hAnsi="Constantia"/>
          <w:sz w:val="28"/>
          <w:szCs w:val="28"/>
        </w:rPr>
      </w:pPr>
      <w:r w:rsidRPr="00BE6B1F">
        <w:rPr>
          <w:rFonts w:ascii="Constantia" w:hAnsi="Constantia"/>
          <w:color w:val="000000"/>
          <w:sz w:val="28"/>
          <w:szCs w:val="28"/>
        </w:rPr>
        <w:t xml:space="preserve">THE eternal God is thy refuge, and underneath are the everlasting arms. </w:t>
      </w:r>
      <w:r w:rsidRPr="00BE6B1F">
        <w:rPr>
          <w:rStyle w:val="Emphasis"/>
          <w:rFonts w:ascii="Constantia" w:hAnsi="Constantia"/>
          <w:color w:val="000000"/>
          <w:sz w:val="28"/>
          <w:szCs w:val="28"/>
        </w:rPr>
        <w:t>Deuteronomy 33. 27.</w:t>
      </w:r>
    </w:p>
    <w:p w14:paraId="6399ED96" w14:textId="77777777" w:rsidR="00465100" w:rsidRPr="00BE6B1F" w:rsidRDefault="00465100">
      <w:pPr>
        <w:pStyle w:val="BodyText"/>
        <w:spacing w:after="0" w:line="240" w:lineRule="auto"/>
        <w:rPr>
          <w:rFonts w:ascii="Constantia" w:hAnsi="Constantia"/>
          <w:color w:val="000000"/>
          <w:sz w:val="28"/>
          <w:szCs w:val="28"/>
        </w:rPr>
      </w:pPr>
    </w:p>
    <w:p w14:paraId="233C884F" w14:textId="77777777" w:rsidR="00465100" w:rsidRPr="00BE6B1F" w:rsidRDefault="005724BA">
      <w:pPr>
        <w:pStyle w:val="BodyText"/>
        <w:spacing w:after="0" w:line="240" w:lineRule="auto"/>
        <w:rPr>
          <w:rFonts w:ascii="Constantia" w:hAnsi="Constantia"/>
          <w:sz w:val="28"/>
          <w:szCs w:val="28"/>
        </w:rPr>
      </w:pPr>
      <w:r w:rsidRPr="00BE6B1F">
        <w:rPr>
          <w:rFonts w:ascii="Constantia" w:hAnsi="Constantia"/>
          <w:color w:val="000000"/>
          <w:sz w:val="28"/>
          <w:szCs w:val="28"/>
        </w:rPr>
        <w:t xml:space="preserve">They that wait upon the LORD shall renew their strength. </w:t>
      </w:r>
      <w:r w:rsidRPr="00BE6B1F">
        <w:rPr>
          <w:rStyle w:val="Emphasis"/>
          <w:rFonts w:ascii="Constantia" w:hAnsi="Constantia"/>
          <w:color w:val="000000"/>
          <w:sz w:val="28"/>
          <w:szCs w:val="28"/>
        </w:rPr>
        <w:t>Isaiah 40. 31.</w:t>
      </w:r>
    </w:p>
    <w:p w14:paraId="6445F8FE" w14:textId="77777777" w:rsidR="00465100" w:rsidRPr="00BE6B1F" w:rsidRDefault="00465100">
      <w:pPr>
        <w:pStyle w:val="BodyText"/>
        <w:spacing w:after="0" w:line="240" w:lineRule="auto"/>
        <w:rPr>
          <w:rFonts w:ascii="Constantia" w:hAnsi="Constantia"/>
          <w:color w:val="000000"/>
          <w:sz w:val="28"/>
          <w:szCs w:val="28"/>
        </w:rPr>
      </w:pPr>
    </w:p>
    <w:p w14:paraId="6B6E0E40" w14:textId="77777777" w:rsidR="00465100" w:rsidRPr="00BE6B1F" w:rsidRDefault="005724BA">
      <w:pPr>
        <w:pStyle w:val="BodyText"/>
        <w:spacing w:after="0" w:line="240" w:lineRule="auto"/>
        <w:rPr>
          <w:rFonts w:ascii="Constantia" w:hAnsi="Constantia"/>
          <w:sz w:val="28"/>
          <w:szCs w:val="28"/>
        </w:rPr>
      </w:pPr>
      <w:r w:rsidRPr="00BE6B1F">
        <w:rPr>
          <w:rFonts w:ascii="Constantia" w:hAnsi="Constantia"/>
          <w:color w:val="000000"/>
          <w:sz w:val="28"/>
          <w:szCs w:val="28"/>
        </w:rPr>
        <w:t xml:space="preserve">In nothing be anxious: but in everything, by prayer and supplication with thanksgiving, let your requests be made known unto God. And the peace of God, which </w:t>
      </w:r>
      <w:proofErr w:type="spellStart"/>
      <w:r w:rsidRPr="00BE6B1F">
        <w:rPr>
          <w:rFonts w:ascii="Constantia" w:hAnsi="Constantia"/>
          <w:color w:val="000000"/>
          <w:sz w:val="28"/>
          <w:szCs w:val="28"/>
        </w:rPr>
        <w:t>passeth</w:t>
      </w:r>
      <w:proofErr w:type="spellEnd"/>
      <w:r w:rsidRPr="00BE6B1F">
        <w:rPr>
          <w:rFonts w:ascii="Constantia" w:hAnsi="Constantia"/>
          <w:color w:val="000000"/>
          <w:sz w:val="28"/>
          <w:szCs w:val="28"/>
        </w:rPr>
        <w:t xml:space="preserve"> all understanding, shall keep your hearts and minds in Christ Jesus. </w:t>
      </w:r>
      <w:r w:rsidRPr="00BE6B1F">
        <w:rPr>
          <w:rStyle w:val="Emphasis"/>
          <w:rFonts w:ascii="Constantia" w:hAnsi="Constantia"/>
          <w:color w:val="000000"/>
          <w:sz w:val="28"/>
          <w:szCs w:val="28"/>
        </w:rPr>
        <w:t>Philippians 4. 6, 7.</w:t>
      </w:r>
    </w:p>
    <w:p w14:paraId="78258F41" w14:textId="77777777" w:rsidR="00465100" w:rsidRPr="00BE6B1F" w:rsidRDefault="00465100">
      <w:pPr>
        <w:pStyle w:val="BodyText"/>
        <w:spacing w:after="0" w:line="240" w:lineRule="auto"/>
        <w:rPr>
          <w:rStyle w:val="Emphasis"/>
          <w:rFonts w:ascii="Constantia" w:hAnsi="Constantia"/>
          <w:color w:val="000000"/>
          <w:sz w:val="28"/>
          <w:szCs w:val="28"/>
        </w:rPr>
      </w:pPr>
    </w:p>
    <w:p w14:paraId="53F5A0EE" w14:textId="77777777" w:rsidR="00465100" w:rsidRPr="00BE6B1F" w:rsidRDefault="005724BA">
      <w:pPr>
        <w:pStyle w:val="BodyText"/>
        <w:spacing w:after="0" w:line="240" w:lineRule="auto"/>
        <w:rPr>
          <w:rFonts w:ascii="Constantia" w:hAnsi="Constantia"/>
          <w:sz w:val="28"/>
          <w:szCs w:val="28"/>
        </w:rPr>
      </w:pPr>
      <w:r w:rsidRPr="00BE6B1F">
        <w:rPr>
          <w:rStyle w:val="Emphasis"/>
          <w:rFonts w:ascii="Constantia" w:hAnsi="Constantia"/>
          <w:i w:val="0"/>
          <w:color w:val="000000"/>
          <w:sz w:val="28"/>
          <w:szCs w:val="28"/>
        </w:rPr>
        <w:t>Let us pray.</w:t>
      </w:r>
      <w:r w:rsidRPr="00BE6B1F">
        <w:rPr>
          <w:rStyle w:val="Emphasis"/>
          <w:rFonts w:ascii="Constantia" w:hAnsi="Constantia"/>
          <w:color w:val="000000"/>
          <w:sz w:val="28"/>
          <w:szCs w:val="28"/>
        </w:rPr>
        <w:t xml:space="preserve"> </w:t>
      </w:r>
    </w:p>
    <w:p w14:paraId="112BAF18" w14:textId="0352F548" w:rsidR="00465100" w:rsidRPr="00BE6B1F" w:rsidRDefault="005724BA">
      <w:pPr>
        <w:pStyle w:val="BodyText"/>
        <w:spacing w:after="0" w:line="240" w:lineRule="auto"/>
        <w:rPr>
          <w:rFonts w:ascii="Constantia" w:hAnsi="Constantia"/>
          <w:color w:val="000000"/>
          <w:sz w:val="28"/>
          <w:szCs w:val="28"/>
        </w:rPr>
      </w:pPr>
      <w:r w:rsidRPr="00BE6B1F">
        <w:rPr>
          <w:rFonts w:ascii="Constantia" w:hAnsi="Constantia"/>
          <w:color w:val="000000"/>
          <w:sz w:val="28"/>
          <w:szCs w:val="28"/>
        </w:rPr>
        <w:t xml:space="preserve">ALMIGHTY God, unto whom all hearts be open, all desires known, and from whom no secrets are hid: Cleanse the thoughts of our hearts by the inspiration of thy Holy Spirit, that we may perfectly love thee, and worthily magnify thy holy Name; through Christ our Lord. </w:t>
      </w:r>
      <w:r w:rsidRPr="00BE6B1F">
        <w:rPr>
          <w:rFonts w:ascii="Constantia" w:hAnsi="Constantia"/>
          <w:b/>
          <w:bCs/>
          <w:color w:val="000000"/>
          <w:sz w:val="28"/>
          <w:szCs w:val="28"/>
        </w:rPr>
        <w:t>Amen.</w:t>
      </w:r>
    </w:p>
    <w:p w14:paraId="53E8DD05" w14:textId="77777777" w:rsidR="00465100" w:rsidRPr="00BE6B1F" w:rsidRDefault="00465100">
      <w:pPr>
        <w:pStyle w:val="BodyText"/>
        <w:spacing w:after="0" w:line="240" w:lineRule="auto"/>
        <w:rPr>
          <w:rFonts w:ascii="Constantia" w:hAnsi="Constantia"/>
          <w:b/>
          <w:bCs/>
          <w:color w:val="000000"/>
          <w:sz w:val="28"/>
          <w:szCs w:val="28"/>
        </w:rPr>
      </w:pPr>
    </w:p>
    <w:p w14:paraId="2A70982B" w14:textId="6CFF81C5" w:rsidR="00CB0C42" w:rsidRDefault="005724BA">
      <w:pPr>
        <w:pStyle w:val="BodyText"/>
        <w:spacing w:after="0" w:line="240" w:lineRule="auto"/>
        <w:rPr>
          <w:rFonts w:ascii="Constantia" w:hAnsi="Constantia"/>
          <w:b/>
          <w:bCs/>
          <w:color w:val="000000"/>
          <w:sz w:val="28"/>
          <w:szCs w:val="28"/>
        </w:rPr>
      </w:pPr>
      <w:r w:rsidRPr="00157701">
        <w:rPr>
          <w:rFonts w:ascii="Constantia" w:hAnsi="Constantia"/>
          <w:i/>
          <w:iCs/>
          <w:color w:val="C00000"/>
          <w:sz w:val="28"/>
          <w:szCs w:val="28"/>
        </w:rPr>
        <w:t xml:space="preserve">All: </w:t>
      </w:r>
      <w:r w:rsidR="00CB0C42" w:rsidRPr="00157701">
        <w:rPr>
          <w:rFonts w:ascii="Constantia" w:hAnsi="Constantia"/>
          <w:i/>
          <w:iCs/>
          <w:color w:val="C00000"/>
          <w:sz w:val="28"/>
          <w:szCs w:val="28"/>
        </w:rPr>
        <w:t xml:space="preserve">   </w:t>
      </w:r>
      <w:r w:rsidRPr="00BE6B1F">
        <w:rPr>
          <w:rFonts w:ascii="Constantia" w:hAnsi="Constantia"/>
          <w:b/>
          <w:bCs/>
          <w:color w:val="000000"/>
          <w:sz w:val="28"/>
          <w:szCs w:val="28"/>
        </w:rPr>
        <w:t>Lord, have mercy upon us.</w:t>
      </w:r>
    </w:p>
    <w:p w14:paraId="2773F697" w14:textId="3C8A8542" w:rsidR="00465100" w:rsidRPr="00BE6B1F" w:rsidRDefault="005724BA" w:rsidP="00CB0C42">
      <w:pPr>
        <w:pStyle w:val="BodyText"/>
        <w:spacing w:after="0" w:line="240" w:lineRule="auto"/>
        <w:ind w:left="709"/>
        <w:rPr>
          <w:rFonts w:ascii="Constantia" w:hAnsi="Constantia"/>
          <w:color w:val="000000"/>
          <w:sz w:val="28"/>
          <w:szCs w:val="28"/>
        </w:rPr>
      </w:pPr>
      <w:r w:rsidRPr="00BE6B1F">
        <w:rPr>
          <w:rFonts w:ascii="Constantia" w:hAnsi="Constantia"/>
          <w:b/>
          <w:bCs/>
          <w:color w:val="000000"/>
          <w:sz w:val="28"/>
          <w:szCs w:val="28"/>
        </w:rPr>
        <w:t>Christ, have mercy upon us.</w:t>
      </w:r>
      <w:r w:rsidRPr="00BE6B1F">
        <w:rPr>
          <w:rFonts w:ascii="Constantia" w:hAnsi="Constantia"/>
          <w:b/>
          <w:bCs/>
          <w:color w:val="000000"/>
          <w:sz w:val="28"/>
          <w:szCs w:val="28"/>
        </w:rPr>
        <w:br/>
        <w:t xml:space="preserve">Lord, have mercy upon us. </w:t>
      </w:r>
    </w:p>
    <w:p w14:paraId="26C7B64E" w14:textId="77777777" w:rsidR="00465100" w:rsidRPr="00BE6B1F" w:rsidRDefault="00465100">
      <w:pPr>
        <w:pStyle w:val="BodyText"/>
        <w:spacing w:after="0" w:line="240" w:lineRule="auto"/>
        <w:rPr>
          <w:rFonts w:ascii="Constantia" w:hAnsi="Constantia"/>
          <w:i/>
          <w:iCs/>
          <w:color w:val="000000"/>
          <w:sz w:val="28"/>
          <w:szCs w:val="28"/>
        </w:rPr>
      </w:pPr>
    </w:p>
    <w:p w14:paraId="56A991B2" w14:textId="77777777" w:rsidR="00465100" w:rsidRPr="00BE6B1F" w:rsidRDefault="005724BA">
      <w:pPr>
        <w:pStyle w:val="BodyText"/>
        <w:spacing w:after="0" w:line="240" w:lineRule="auto"/>
        <w:rPr>
          <w:rFonts w:ascii="Constantia" w:hAnsi="Constantia"/>
          <w:color w:val="000000"/>
          <w:sz w:val="28"/>
          <w:szCs w:val="28"/>
        </w:rPr>
      </w:pPr>
      <w:r w:rsidRPr="00157701">
        <w:rPr>
          <w:rFonts w:ascii="Constantia" w:hAnsi="Constantia"/>
          <w:i/>
          <w:iCs/>
          <w:color w:val="C00000"/>
          <w:sz w:val="28"/>
          <w:szCs w:val="28"/>
        </w:rPr>
        <w:t xml:space="preserve">Minister: </w:t>
      </w:r>
      <w:r w:rsidRPr="00BE6B1F">
        <w:rPr>
          <w:rFonts w:ascii="Constantia" w:hAnsi="Constantia"/>
          <w:color w:val="000000"/>
          <w:sz w:val="28"/>
          <w:szCs w:val="28"/>
        </w:rPr>
        <w:t>Let us pray.</w:t>
      </w:r>
    </w:p>
    <w:p w14:paraId="42473ED1" w14:textId="77777777" w:rsidR="00465100" w:rsidRPr="00FF73C9" w:rsidRDefault="00465100">
      <w:pPr>
        <w:pStyle w:val="BodyText"/>
        <w:spacing w:after="0" w:line="240" w:lineRule="auto"/>
        <w:rPr>
          <w:rFonts w:ascii="Constantia" w:hAnsi="Constantia"/>
          <w:color w:val="000000"/>
          <w:sz w:val="16"/>
          <w:szCs w:val="16"/>
        </w:rPr>
      </w:pPr>
    </w:p>
    <w:p w14:paraId="4241BA02" w14:textId="77777777" w:rsidR="00465100" w:rsidRPr="004411EA" w:rsidRDefault="005724BA">
      <w:pPr>
        <w:pStyle w:val="BodyText"/>
        <w:spacing w:after="0" w:line="240" w:lineRule="auto"/>
        <w:rPr>
          <w:rFonts w:ascii="Constantia" w:hAnsi="Constantia"/>
          <w:i/>
          <w:iCs/>
          <w:color w:val="C00000"/>
          <w:sz w:val="28"/>
          <w:szCs w:val="28"/>
        </w:rPr>
      </w:pPr>
      <w:r w:rsidRPr="004411EA">
        <w:rPr>
          <w:rFonts w:ascii="Constantia" w:hAnsi="Constantia"/>
          <w:i/>
          <w:iCs/>
          <w:color w:val="C00000"/>
          <w:sz w:val="28"/>
          <w:szCs w:val="28"/>
        </w:rPr>
        <w:t>Then follows the Collect of the Day, or the Collect for the Holy-Day (Christmas or Easter), and/or the following for the sick, if desired.</w:t>
      </w:r>
    </w:p>
    <w:p w14:paraId="6E89AFA6" w14:textId="77777777" w:rsidR="00465100" w:rsidRPr="00BE6B1F" w:rsidRDefault="00465100">
      <w:pPr>
        <w:pStyle w:val="BodyText"/>
        <w:spacing w:after="0" w:line="240" w:lineRule="auto"/>
        <w:rPr>
          <w:rFonts w:ascii="Constantia" w:hAnsi="Constantia"/>
          <w:i/>
          <w:iCs/>
          <w:color w:val="000000"/>
          <w:sz w:val="28"/>
          <w:szCs w:val="28"/>
        </w:rPr>
      </w:pPr>
    </w:p>
    <w:p w14:paraId="332453BD" w14:textId="7AE6C35B" w:rsidR="00465100" w:rsidRPr="00BE6B1F" w:rsidRDefault="005724BA">
      <w:pPr>
        <w:pStyle w:val="BodyText"/>
        <w:spacing w:after="0" w:line="240" w:lineRule="auto"/>
        <w:rPr>
          <w:rFonts w:ascii="Constantia" w:hAnsi="Constantia"/>
          <w:i/>
          <w:iCs/>
          <w:sz w:val="28"/>
          <w:szCs w:val="28"/>
        </w:rPr>
      </w:pPr>
      <w:r w:rsidRPr="00BE6B1F">
        <w:rPr>
          <w:rFonts w:ascii="Constantia" w:hAnsi="Constantia"/>
          <w:iCs/>
          <w:color w:val="000000"/>
          <w:sz w:val="28"/>
          <w:szCs w:val="28"/>
        </w:rPr>
        <w:t>GOD of all grace and power: Behold, visit, and relieve this thy servant; look upon</w:t>
      </w:r>
      <w:r w:rsidRPr="00BE6B1F">
        <w:rPr>
          <w:rFonts w:ascii="Constantia" w:hAnsi="Constantia"/>
          <w:i/>
          <w:iCs/>
          <w:color w:val="000000"/>
          <w:sz w:val="28"/>
          <w:szCs w:val="28"/>
        </w:rPr>
        <w:t xml:space="preserve"> (N.) </w:t>
      </w:r>
      <w:r w:rsidRPr="00BE6B1F">
        <w:rPr>
          <w:rFonts w:ascii="Constantia" w:hAnsi="Constantia"/>
          <w:iCs/>
          <w:color w:val="000000"/>
          <w:sz w:val="28"/>
          <w:szCs w:val="28"/>
        </w:rPr>
        <w:t>with the eyes of thy mercy, give</w:t>
      </w:r>
      <w:r w:rsidRPr="00BE6B1F">
        <w:rPr>
          <w:rFonts w:ascii="Constantia" w:hAnsi="Constantia"/>
          <w:i/>
          <w:iCs/>
          <w:color w:val="000000"/>
          <w:sz w:val="28"/>
          <w:szCs w:val="28"/>
        </w:rPr>
        <w:t xml:space="preserve"> (N.) </w:t>
      </w:r>
      <w:r w:rsidRPr="00BE6B1F">
        <w:rPr>
          <w:rFonts w:ascii="Constantia" w:hAnsi="Constantia"/>
          <w:iCs/>
          <w:color w:val="000000"/>
          <w:sz w:val="28"/>
          <w:szCs w:val="28"/>
        </w:rPr>
        <w:t>comfort and sure confidence in thee, defend</w:t>
      </w:r>
      <w:r w:rsidRPr="00BE6B1F">
        <w:rPr>
          <w:rFonts w:ascii="Constantia" w:hAnsi="Constantia"/>
          <w:i/>
          <w:iCs/>
          <w:color w:val="000000"/>
          <w:sz w:val="28"/>
          <w:szCs w:val="28"/>
        </w:rPr>
        <w:t xml:space="preserve"> (N.) </w:t>
      </w:r>
      <w:r w:rsidRPr="00BE6B1F">
        <w:rPr>
          <w:rFonts w:ascii="Constantia" w:hAnsi="Constantia"/>
          <w:iCs/>
          <w:color w:val="000000"/>
          <w:sz w:val="28"/>
          <w:szCs w:val="28"/>
        </w:rPr>
        <w:t>in all danger, and keep</w:t>
      </w:r>
      <w:r w:rsidRPr="00BE6B1F">
        <w:rPr>
          <w:rFonts w:ascii="Constantia" w:hAnsi="Constantia"/>
          <w:i/>
          <w:iCs/>
          <w:color w:val="000000"/>
          <w:sz w:val="28"/>
          <w:szCs w:val="28"/>
        </w:rPr>
        <w:t xml:space="preserve"> (N.) </w:t>
      </w:r>
      <w:r w:rsidRPr="00BE6B1F">
        <w:rPr>
          <w:rFonts w:ascii="Constantia" w:hAnsi="Constantia"/>
          <w:iCs/>
          <w:color w:val="000000"/>
          <w:sz w:val="28"/>
          <w:szCs w:val="28"/>
        </w:rPr>
        <w:t xml:space="preserve">in perpetual peace and safety; through Jesus Christ our Lord. </w:t>
      </w:r>
      <w:r w:rsidRPr="00BE6B1F">
        <w:rPr>
          <w:rStyle w:val="Emphasis"/>
          <w:rFonts w:ascii="Constantia" w:hAnsi="Constantia"/>
          <w:b/>
          <w:bCs/>
          <w:i w:val="0"/>
          <w:iCs w:val="0"/>
          <w:color w:val="000000"/>
          <w:sz w:val="28"/>
          <w:szCs w:val="28"/>
        </w:rPr>
        <w:t>Amen.</w:t>
      </w:r>
      <w:r w:rsidRPr="00BE6B1F">
        <w:rPr>
          <w:rFonts w:ascii="Constantia" w:hAnsi="Constantia"/>
          <w:b/>
          <w:bCs/>
          <w:color w:val="000000"/>
          <w:sz w:val="28"/>
          <w:szCs w:val="28"/>
        </w:rPr>
        <w:t xml:space="preserve"> </w:t>
      </w:r>
    </w:p>
    <w:p w14:paraId="7A1BB62C" w14:textId="77777777" w:rsidR="00465100" w:rsidRPr="007B0311" w:rsidRDefault="005724BA">
      <w:pPr>
        <w:pStyle w:val="BodyText"/>
        <w:spacing w:after="0" w:line="240" w:lineRule="auto"/>
        <w:rPr>
          <w:rFonts w:ascii="Constantia" w:hAnsi="Constantia"/>
          <w:i/>
          <w:iCs/>
          <w:color w:val="C00000"/>
          <w:sz w:val="28"/>
          <w:szCs w:val="28"/>
        </w:rPr>
      </w:pPr>
      <w:r w:rsidRPr="007B0311">
        <w:rPr>
          <w:rFonts w:ascii="Constantia" w:hAnsi="Constantia"/>
          <w:i/>
          <w:iCs/>
          <w:color w:val="C00000"/>
          <w:sz w:val="28"/>
          <w:szCs w:val="28"/>
        </w:rPr>
        <w:lastRenderedPageBreak/>
        <w:t>Readings for the Day, or those to be used in Communion to the Sick (see the “Introduction” for information as to where to find them in the BCP) are read. One or two lessons are read. If only one is used, it should be a selection from the Gospels.</w:t>
      </w:r>
    </w:p>
    <w:p w14:paraId="1428A10F" w14:textId="77777777" w:rsidR="00465100" w:rsidRPr="007B0311" w:rsidRDefault="00465100">
      <w:pPr>
        <w:pStyle w:val="BodyText"/>
        <w:spacing w:after="0" w:line="240" w:lineRule="auto"/>
        <w:rPr>
          <w:rFonts w:ascii="Constantia" w:hAnsi="Constantia"/>
          <w:color w:val="C00000"/>
          <w:sz w:val="28"/>
          <w:szCs w:val="28"/>
        </w:rPr>
      </w:pPr>
    </w:p>
    <w:p w14:paraId="67C0D194" w14:textId="77777777" w:rsidR="00FF73C9" w:rsidRDefault="00FF73C9">
      <w:pPr>
        <w:pStyle w:val="BodyText"/>
        <w:spacing w:after="0" w:line="240" w:lineRule="auto"/>
        <w:rPr>
          <w:rFonts w:ascii="Constantia" w:hAnsi="Constantia"/>
          <w:i/>
          <w:iCs/>
          <w:color w:val="C00000"/>
          <w:sz w:val="28"/>
          <w:szCs w:val="28"/>
        </w:rPr>
      </w:pPr>
    </w:p>
    <w:p w14:paraId="75B785A7" w14:textId="62295C25" w:rsidR="00465100" w:rsidRDefault="005724BA">
      <w:pPr>
        <w:pStyle w:val="BodyText"/>
        <w:spacing w:after="0" w:line="240" w:lineRule="auto"/>
        <w:rPr>
          <w:rFonts w:ascii="Constantia" w:hAnsi="Constantia"/>
          <w:i/>
          <w:iCs/>
          <w:color w:val="C00000"/>
          <w:sz w:val="28"/>
          <w:szCs w:val="28"/>
        </w:rPr>
      </w:pPr>
      <w:r w:rsidRPr="007B0311">
        <w:rPr>
          <w:rFonts w:ascii="Constantia" w:hAnsi="Constantia"/>
          <w:i/>
          <w:iCs/>
          <w:color w:val="C00000"/>
          <w:sz w:val="28"/>
          <w:szCs w:val="28"/>
        </w:rPr>
        <w:t>The Minister introduces the lesson:</w:t>
      </w:r>
    </w:p>
    <w:p w14:paraId="00D76424" w14:textId="77777777" w:rsidR="00FF73C9" w:rsidRPr="0089598A" w:rsidRDefault="00FF73C9">
      <w:pPr>
        <w:pStyle w:val="BodyText"/>
        <w:spacing w:after="0" w:line="240" w:lineRule="auto"/>
        <w:rPr>
          <w:rFonts w:ascii="Constantia" w:hAnsi="Constantia"/>
          <w:i/>
          <w:iCs/>
          <w:color w:val="C00000"/>
          <w:sz w:val="16"/>
          <w:szCs w:val="16"/>
        </w:rPr>
      </w:pPr>
    </w:p>
    <w:p w14:paraId="1C8F4344" w14:textId="77777777" w:rsidR="00465100" w:rsidRPr="00BE6B1F" w:rsidRDefault="005724BA">
      <w:pPr>
        <w:pStyle w:val="BodyText"/>
        <w:spacing w:after="0" w:line="240" w:lineRule="auto"/>
        <w:rPr>
          <w:rFonts w:ascii="Constantia" w:hAnsi="Constantia"/>
          <w:i/>
          <w:iCs/>
          <w:color w:val="000000"/>
          <w:sz w:val="28"/>
          <w:szCs w:val="28"/>
        </w:rPr>
      </w:pPr>
      <w:r w:rsidRPr="00FF73C9">
        <w:rPr>
          <w:rFonts w:ascii="Constantia" w:hAnsi="Constantia"/>
          <w:i/>
          <w:iCs/>
          <w:color w:val="C00000"/>
          <w:sz w:val="28"/>
          <w:szCs w:val="28"/>
        </w:rPr>
        <w:t xml:space="preserve">Minister: </w:t>
      </w:r>
      <w:r w:rsidRPr="00BE6B1F">
        <w:rPr>
          <w:rFonts w:ascii="Constantia" w:hAnsi="Constantia"/>
          <w:color w:val="000000"/>
          <w:sz w:val="28"/>
          <w:szCs w:val="28"/>
        </w:rPr>
        <w:t xml:space="preserve">The Lesson is written in the </w:t>
      </w:r>
      <w:r w:rsidRPr="00BE6B1F">
        <w:rPr>
          <w:rFonts w:ascii="Constantia" w:hAnsi="Constantia"/>
          <w:i/>
          <w:iCs/>
          <w:color w:val="000000"/>
          <w:sz w:val="28"/>
          <w:szCs w:val="28"/>
        </w:rPr>
        <w:t>(Book of, or Letter to, as the case may be)</w:t>
      </w:r>
      <w:r w:rsidRPr="00BE6B1F">
        <w:rPr>
          <w:rFonts w:ascii="Constantia" w:hAnsi="Constantia"/>
          <w:color w:val="000000"/>
          <w:sz w:val="28"/>
          <w:szCs w:val="28"/>
        </w:rPr>
        <w:t xml:space="preserve">, </w:t>
      </w:r>
      <w:proofErr w:type="spellStart"/>
      <w:r w:rsidRPr="00BE6B1F">
        <w:rPr>
          <w:rFonts w:ascii="Constantia" w:hAnsi="Constantia"/>
          <w:color w:val="000000"/>
          <w:sz w:val="28"/>
          <w:szCs w:val="28"/>
        </w:rPr>
        <w:t>the___chapter</w:t>
      </w:r>
      <w:proofErr w:type="spellEnd"/>
      <w:r w:rsidRPr="00BE6B1F">
        <w:rPr>
          <w:rFonts w:ascii="Constantia" w:hAnsi="Constantia"/>
          <w:color w:val="000000"/>
          <w:sz w:val="28"/>
          <w:szCs w:val="28"/>
        </w:rPr>
        <w:t xml:space="preserve">, beginning at </w:t>
      </w:r>
      <w:proofErr w:type="spellStart"/>
      <w:r w:rsidRPr="00BE6B1F">
        <w:rPr>
          <w:rFonts w:ascii="Constantia" w:hAnsi="Constantia"/>
          <w:color w:val="000000"/>
          <w:sz w:val="28"/>
          <w:szCs w:val="28"/>
        </w:rPr>
        <w:t>the___verse</w:t>
      </w:r>
      <w:proofErr w:type="spellEnd"/>
      <w:r w:rsidRPr="00BE6B1F">
        <w:rPr>
          <w:rFonts w:ascii="Constantia" w:hAnsi="Constantia"/>
          <w:color w:val="000000"/>
          <w:sz w:val="28"/>
          <w:szCs w:val="28"/>
        </w:rPr>
        <w:t>.</w:t>
      </w:r>
    </w:p>
    <w:p w14:paraId="4BB4251C" w14:textId="77777777" w:rsidR="00FF73C9" w:rsidRDefault="00FF73C9">
      <w:pPr>
        <w:pStyle w:val="BodyText"/>
        <w:spacing w:after="0" w:line="240" w:lineRule="auto"/>
        <w:rPr>
          <w:rFonts w:ascii="Constantia" w:hAnsi="Constantia"/>
          <w:i/>
          <w:iCs/>
          <w:color w:val="000000"/>
          <w:sz w:val="28"/>
          <w:szCs w:val="28"/>
        </w:rPr>
      </w:pPr>
    </w:p>
    <w:p w14:paraId="3F145B40" w14:textId="383E5E4B" w:rsidR="00465100" w:rsidRPr="0089598A" w:rsidRDefault="005724BA">
      <w:pPr>
        <w:pStyle w:val="BodyText"/>
        <w:spacing w:after="0" w:line="240" w:lineRule="auto"/>
        <w:rPr>
          <w:rFonts w:ascii="Constantia" w:hAnsi="Constantia"/>
          <w:i/>
          <w:iCs/>
          <w:color w:val="C00000"/>
          <w:sz w:val="28"/>
          <w:szCs w:val="28"/>
        </w:rPr>
      </w:pPr>
      <w:r w:rsidRPr="0089598A">
        <w:rPr>
          <w:rFonts w:ascii="Constantia" w:hAnsi="Constantia"/>
          <w:i/>
          <w:iCs/>
          <w:color w:val="C00000"/>
          <w:sz w:val="28"/>
          <w:szCs w:val="28"/>
        </w:rPr>
        <w:t>At the conclusion of the Lesson:</w:t>
      </w:r>
    </w:p>
    <w:p w14:paraId="0AFD6E09" w14:textId="77777777" w:rsidR="00465100" w:rsidRPr="00BE6B1F" w:rsidRDefault="005724BA">
      <w:pPr>
        <w:pStyle w:val="BodyText"/>
        <w:spacing w:after="0" w:line="240" w:lineRule="auto"/>
        <w:rPr>
          <w:rFonts w:ascii="Constantia" w:hAnsi="Constantia"/>
          <w:i/>
          <w:iCs/>
          <w:color w:val="000000"/>
          <w:sz w:val="28"/>
          <w:szCs w:val="28"/>
        </w:rPr>
      </w:pPr>
      <w:r w:rsidRPr="0089598A">
        <w:rPr>
          <w:rFonts w:ascii="Constantia" w:hAnsi="Constantia"/>
          <w:i/>
          <w:iCs/>
          <w:color w:val="C00000"/>
          <w:sz w:val="28"/>
          <w:szCs w:val="28"/>
        </w:rPr>
        <w:t>Minister:</w:t>
      </w:r>
      <w:r w:rsidRPr="0089598A">
        <w:rPr>
          <w:rFonts w:ascii="Constantia" w:hAnsi="Constantia"/>
          <w:color w:val="C00000"/>
          <w:sz w:val="28"/>
          <w:szCs w:val="28"/>
        </w:rPr>
        <w:t xml:space="preserve"> </w:t>
      </w:r>
      <w:r w:rsidRPr="00BE6B1F">
        <w:rPr>
          <w:rFonts w:ascii="Constantia" w:hAnsi="Constantia"/>
          <w:color w:val="000000"/>
          <w:sz w:val="28"/>
          <w:szCs w:val="28"/>
        </w:rPr>
        <w:t>Here ends the Lesson</w:t>
      </w:r>
    </w:p>
    <w:p w14:paraId="37730332" w14:textId="77777777" w:rsidR="00465100" w:rsidRDefault="00465100">
      <w:pPr>
        <w:pStyle w:val="BodyText"/>
        <w:spacing w:after="0" w:line="240" w:lineRule="auto"/>
        <w:rPr>
          <w:rFonts w:ascii="Constantia" w:hAnsi="Constantia"/>
          <w:sz w:val="28"/>
          <w:szCs w:val="28"/>
        </w:rPr>
      </w:pPr>
    </w:p>
    <w:p w14:paraId="286A6AC1" w14:textId="77777777" w:rsidR="0089598A" w:rsidRPr="00BE6B1F" w:rsidRDefault="0089598A">
      <w:pPr>
        <w:pStyle w:val="BodyText"/>
        <w:spacing w:after="0" w:line="240" w:lineRule="auto"/>
        <w:rPr>
          <w:rFonts w:ascii="Constantia" w:hAnsi="Constantia"/>
          <w:sz w:val="28"/>
          <w:szCs w:val="28"/>
        </w:rPr>
      </w:pPr>
    </w:p>
    <w:p w14:paraId="524E6A48" w14:textId="77777777" w:rsidR="00465100" w:rsidRDefault="005724BA">
      <w:pPr>
        <w:pStyle w:val="BodyText"/>
        <w:spacing w:after="0" w:line="240" w:lineRule="auto"/>
        <w:rPr>
          <w:rFonts w:ascii="Constantia" w:hAnsi="Constantia"/>
          <w:i/>
          <w:iCs/>
          <w:color w:val="C00000"/>
          <w:sz w:val="28"/>
          <w:szCs w:val="28"/>
        </w:rPr>
      </w:pPr>
      <w:r w:rsidRPr="0089598A">
        <w:rPr>
          <w:rFonts w:ascii="Constantia" w:hAnsi="Constantia"/>
          <w:i/>
          <w:iCs/>
          <w:color w:val="C00000"/>
          <w:sz w:val="28"/>
          <w:szCs w:val="28"/>
        </w:rPr>
        <w:t>The Minister introduces The Gospel Lesson:</w:t>
      </w:r>
    </w:p>
    <w:p w14:paraId="0946A88C" w14:textId="77777777" w:rsidR="0089598A" w:rsidRPr="0089598A" w:rsidRDefault="0089598A">
      <w:pPr>
        <w:pStyle w:val="BodyText"/>
        <w:spacing w:after="0" w:line="240" w:lineRule="auto"/>
        <w:rPr>
          <w:rFonts w:ascii="Constantia" w:hAnsi="Constantia"/>
          <w:i/>
          <w:iCs/>
          <w:color w:val="C00000"/>
          <w:sz w:val="16"/>
          <w:szCs w:val="16"/>
        </w:rPr>
      </w:pPr>
    </w:p>
    <w:p w14:paraId="2550332F" w14:textId="77777777" w:rsidR="00465100" w:rsidRPr="00BE6B1F" w:rsidRDefault="005724BA">
      <w:pPr>
        <w:pStyle w:val="BodyText"/>
        <w:spacing w:after="0" w:line="240" w:lineRule="auto"/>
        <w:rPr>
          <w:rFonts w:ascii="Constantia" w:hAnsi="Constantia"/>
          <w:i/>
          <w:iCs/>
          <w:color w:val="000000"/>
          <w:sz w:val="28"/>
          <w:szCs w:val="28"/>
        </w:rPr>
      </w:pPr>
      <w:r w:rsidRPr="0089598A">
        <w:rPr>
          <w:rFonts w:ascii="Constantia" w:hAnsi="Constantia"/>
          <w:i/>
          <w:iCs/>
          <w:color w:val="C00000"/>
          <w:sz w:val="28"/>
          <w:szCs w:val="28"/>
        </w:rPr>
        <w:t>Minister:</w:t>
      </w:r>
      <w:r w:rsidRPr="0089598A">
        <w:rPr>
          <w:rFonts w:ascii="Constantia" w:hAnsi="Constantia"/>
          <w:color w:val="C00000"/>
          <w:sz w:val="28"/>
          <w:szCs w:val="28"/>
        </w:rPr>
        <w:t xml:space="preserve"> </w:t>
      </w:r>
      <w:r w:rsidRPr="00BE6B1F">
        <w:rPr>
          <w:rFonts w:ascii="Constantia" w:hAnsi="Constantia"/>
          <w:color w:val="000000"/>
          <w:sz w:val="28"/>
          <w:szCs w:val="28"/>
        </w:rPr>
        <w:t xml:space="preserve">The Holy Gospel is written in the _____chapter of the Gospel According to______, beginning at </w:t>
      </w:r>
      <w:proofErr w:type="spellStart"/>
      <w:r w:rsidRPr="00BE6B1F">
        <w:rPr>
          <w:rFonts w:ascii="Constantia" w:hAnsi="Constantia"/>
          <w:color w:val="000000"/>
          <w:sz w:val="28"/>
          <w:szCs w:val="28"/>
        </w:rPr>
        <w:t>the_____verse</w:t>
      </w:r>
      <w:proofErr w:type="spellEnd"/>
      <w:r w:rsidRPr="00BE6B1F">
        <w:rPr>
          <w:rFonts w:ascii="Constantia" w:hAnsi="Constantia"/>
          <w:color w:val="000000"/>
          <w:sz w:val="28"/>
          <w:szCs w:val="28"/>
        </w:rPr>
        <w:t>.</w:t>
      </w:r>
    </w:p>
    <w:p w14:paraId="10C8628D" w14:textId="77777777" w:rsidR="00465100" w:rsidRPr="00BE6B1F" w:rsidRDefault="005724BA">
      <w:pPr>
        <w:pStyle w:val="BodyText"/>
        <w:spacing w:after="0" w:line="240" w:lineRule="auto"/>
        <w:rPr>
          <w:rFonts w:ascii="Constantia" w:hAnsi="Constantia"/>
          <w:i/>
          <w:iCs/>
          <w:color w:val="000000"/>
          <w:sz w:val="28"/>
          <w:szCs w:val="28"/>
        </w:rPr>
      </w:pPr>
      <w:r w:rsidRPr="00511F0F">
        <w:rPr>
          <w:rFonts w:ascii="Constantia" w:hAnsi="Constantia"/>
          <w:i/>
          <w:iCs/>
          <w:color w:val="C00000"/>
          <w:sz w:val="28"/>
          <w:szCs w:val="28"/>
        </w:rPr>
        <w:t>All:</w:t>
      </w:r>
      <w:r w:rsidRPr="00511F0F">
        <w:rPr>
          <w:rFonts w:ascii="Constantia" w:hAnsi="Constantia"/>
          <w:b/>
          <w:bCs/>
          <w:color w:val="C00000"/>
          <w:sz w:val="28"/>
          <w:szCs w:val="28"/>
        </w:rPr>
        <w:t xml:space="preserve"> </w:t>
      </w:r>
      <w:r w:rsidRPr="00BE6B1F">
        <w:rPr>
          <w:rFonts w:ascii="Constantia" w:hAnsi="Constantia"/>
          <w:b/>
          <w:bCs/>
          <w:color w:val="000000"/>
          <w:sz w:val="28"/>
          <w:szCs w:val="28"/>
        </w:rPr>
        <w:t>Glory be to thee, O Lord.</w:t>
      </w:r>
    </w:p>
    <w:p w14:paraId="2CF02218" w14:textId="77777777" w:rsidR="00511F0F" w:rsidRDefault="00511F0F">
      <w:pPr>
        <w:pStyle w:val="BodyText"/>
        <w:spacing w:after="0" w:line="240" w:lineRule="auto"/>
        <w:rPr>
          <w:rFonts w:ascii="Constantia" w:hAnsi="Constantia"/>
          <w:i/>
          <w:iCs/>
          <w:color w:val="000000"/>
          <w:sz w:val="28"/>
          <w:szCs w:val="28"/>
        </w:rPr>
      </w:pPr>
    </w:p>
    <w:p w14:paraId="727971D8" w14:textId="47A8AC8B" w:rsidR="00465100" w:rsidRPr="00511F0F" w:rsidRDefault="005724BA">
      <w:pPr>
        <w:pStyle w:val="BodyText"/>
        <w:spacing w:after="0" w:line="240" w:lineRule="auto"/>
        <w:rPr>
          <w:rFonts w:ascii="Constantia" w:hAnsi="Constantia"/>
          <w:i/>
          <w:iCs/>
          <w:color w:val="C00000"/>
          <w:sz w:val="28"/>
          <w:szCs w:val="28"/>
        </w:rPr>
      </w:pPr>
      <w:r w:rsidRPr="00511F0F">
        <w:rPr>
          <w:rFonts w:ascii="Constantia" w:hAnsi="Constantia"/>
          <w:i/>
          <w:iCs/>
          <w:color w:val="C00000"/>
          <w:sz w:val="28"/>
          <w:szCs w:val="28"/>
        </w:rPr>
        <w:t>At the conclusion of the Gospel Lesson, the Minister says:</w:t>
      </w:r>
    </w:p>
    <w:p w14:paraId="38115545" w14:textId="77777777" w:rsidR="00465100" w:rsidRPr="00BE6B1F" w:rsidRDefault="005724BA">
      <w:pPr>
        <w:pStyle w:val="BodyText"/>
        <w:spacing w:after="0" w:line="240" w:lineRule="auto"/>
        <w:rPr>
          <w:rFonts w:ascii="Constantia" w:hAnsi="Constantia"/>
          <w:i/>
          <w:iCs/>
          <w:color w:val="000000"/>
          <w:sz w:val="28"/>
          <w:szCs w:val="28"/>
        </w:rPr>
      </w:pPr>
      <w:r w:rsidRPr="00511F0F">
        <w:rPr>
          <w:rFonts w:ascii="Constantia" w:hAnsi="Constantia"/>
          <w:i/>
          <w:iCs/>
          <w:color w:val="C00000"/>
          <w:sz w:val="28"/>
          <w:szCs w:val="28"/>
        </w:rPr>
        <w:t xml:space="preserve">Minister: </w:t>
      </w:r>
      <w:r w:rsidRPr="00BE6B1F">
        <w:rPr>
          <w:rFonts w:ascii="Constantia" w:hAnsi="Constantia"/>
          <w:color w:val="000000"/>
          <w:sz w:val="28"/>
          <w:szCs w:val="28"/>
        </w:rPr>
        <w:t>The Gospel of Christ.</w:t>
      </w:r>
    </w:p>
    <w:p w14:paraId="0C00FDD4" w14:textId="77777777" w:rsidR="00465100" w:rsidRPr="00BE6B1F" w:rsidRDefault="005724BA">
      <w:pPr>
        <w:pStyle w:val="BodyText"/>
        <w:spacing w:after="0" w:line="240" w:lineRule="auto"/>
        <w:rPr>
          <w:rFonts w:ascii="Constantia" w:hAnsi="Constantia"/>
          <w:i/>
          <w:iCs/>
          <w:color w:val="000000"/>
          <w:sz w:val="28"/>
          <w:szCs w:val="28"/>
        </w:rPr>
      </w:pPr>
      <w:r w:rsidRPr="00511F0F">
        <w:rPr>
          <w:rFonts w:ascii="Constantia" w:hAnsi="Constantia"/>
          <w:i/>
          <w:iCs/>
          <w:color w:val="C00000"/>
          <w:sz w:val="28"/>
          <w:szCs w:val="28"/>
        </w:rPr>
        <w:t xml:space="preserve">All: </w:t>
      </w:r>
      <w:r w:rsidRPr="00BE6B1F">
        <w:rPr>
          <w:rFonts w:ascii="Constantia" w:hAnsi="Constantia"/>
          <w:b/>
          <w:bCs/>
          <w:color w:val="000000"/>
          <w:sz w:val="28"/>
          <w:szCs w:val="28"/>
        </w:rPr>
        <w:t>Praise be to thee, O Christ.</w:t>
      </w:r>
    </w:p>
    <w:p w14:paraId="1D16659D" w14:textId="77777777" w:rsidR="00465100" w:rsidRPr="00BE6B1F" w:rsidRDefault="00465100">
      <w:pPr>
        <w:pStyle w:val="BodyText"/>
        <w:spacing w:after="0" w:line="240" w:lineRule="auto"/>
        <w:rPr>
          <w:rFonts w:ascii="Constantia" w:hAnsi="Constantia"/>
          <w:b/>
          <w:bCs/>
          <w:color w:val="000000"/>
          <w:sz w:val="28"/>
          <w:szCs w:val="28"/>
        </w:rPr>
      </w:pPr>
    </w:p>
    <w:p w14:paraId="7F450954" w14:textId="77777777" w:rsidR="00465100" w:rsidRPr="00511F0F" w:rsidRDefault="005724BA">
      <w:pPr>
        <w:pStyle w:val="BodyText"/>
        <w:spacing w:after="0" w:line="240" w:lineRule="auto"/>
        <w:rPr>
          <w:rFonts w:ascii="Constantia" w:hAnsi="Constantia"/>
          <w:i/>
          <w:iCs/>
          <w:color w:val="C00000"/>
          <w:sz w:val="28"/>
          <w:szCs w:val="28"/>
        </w:rPr>
      </w:pPr>
      <w:r w:rsidRPr="00511F0F">
        <w:rPr>
          <w:rFonts w:ascii="Constantia" w:hAnsi="Constantia"/>
          <w:i/>
          <w:iCs/>
          <w:color w:val="C00000"/>
          <w:sz w:val="28"/>
          <w:szCs w:val="28"/>
        </w:rPr>
        <w:t xml:space="preserve">In Book of Common Prayer tradition, Intercessory Prayers are not normally a part of “routine” Home Communion. However, on such visits, offering extemporaneous prayer for the </w:t>
      </w:r>
      <w:proofErr w:type="gramStart"/>
      <w:r w:rsidRPr="00511F0F">
        <w:rPr>
          <w:rFonts w:ascii="Constantia" w:hAnsi="Constantia"/>
          <w:i/>
          <w:iCs/>
          <w:color w:val="C00000"/>
          <w:sz w:val="28"/>
          <w:szCs w:val="28"/>
        </w:rPr>
        <w:t>particular needs</w:t>
      </w:r>
      <w:proofErr w:type="gramEnd"/>
      <w:r w:rsidRPr="00511F0F">
        <w:rPr>
          <w:rFonts w:ascii="Constantia" w:hAnsi="Constantia"/>
          <w:i/>
          <w:iCs/>
          <w:color w:val="C00000"/>
          <w:sz w:val="28"/>
          <w:szCs w:val="28"/>
        </w:rPr>
        <w:t xml:space="preserve"> of the recipient are appropriate. In the case of Communion to the Sick, any, or all, of the following may be said:</w:t>
      </w:r>
    </w:p>
    <w:p w14:paraId="1683DECB" w14:textId="77777777" w:rsidR="00465100" w:rsidRPr="00511F0F" w:rsidRDefault="00465100">
      <w:pPr>
        <w:pStyle w:val="BodyText"/>
        <w:spacing w:after="0" w:line="240" w:lineRule="auto"/>
        <w:rPr>
          <w:rFonts w:ascii="Constantia" w:hAnsi="Constantia"/>
          <w:i/>
          <w:iCs/>
          <w:color w:val="C00000"/>
          <w:sz w:val="28"/>
          <w:szCs w:val="28"/>
        </w:rPr>
      </w:pPr>
    </w:p>
    <w:p w14:paraId="5C06CE36" w14:textId="77777777" w:rsidR="00465100" w:rsidRPr="00BE6B1F" w:rsidRDefault="005724BA">
      <w:pPr>
        <w:pStyle w:val="BodyText"/>
        <w:spacing w:after="0" w:line="240" w:lineRule="auto"/>
        <w:rPr>
          <w:rFonts w:ascii="Constantia" w:hAnsi="Constantia"/>
          <w:i/>
          <w:iCs/>
          <w:color w:val="000000"/>
          <w:sz w:val="28"/>
          <w:szCs w:val="28"/>
        </w:rPr>
      </w:pPr>
      <w:r w:rsidRPr="00511F0F">
        <w:rPr>
          <w:rFonts w:ascii="Constantia" w:hAnsi="Constantia"/>
          <w:i/>
          <w:iCs/>
          <w:color w:val="C00000"/>
          <w:sz w:val="28"/>
          <w:szCs w:val="28"/>
        </w:rPr>
        <w:t xml:space="preserve">Minister: </w:t>
      </w:r>
      <w:r w:rsidRPr="00BE6B1F">
        <w:rPr>
          <w:rFonts w:ascii="Constantia" w:hAnsi="Constantia"/>
          <w:color w:val="000000"/>
          <w:sz w:val="28"/>
          <w:szCs w:val="28"/>
        </w:rPr>
        <w:t>Let us pray.</w:t>
      </w:r>
    </w:p>
    <w:p w14:paraId="0C21DDDD" w14:textId="5C7D2A53" w:rsidR="00465100" w:rsidRPr="00C71E86" w:rsidRDefault="005724BA">
      <w:pPr>
        <w:pStyle w:val="BodyText"/>
        <w:spacing w:after="0" w:line="240" w:lineRule="auto"/>
        <w:rPr>
          <w:rFonts w:ascii="Constantia" w:hAnsi="Constantia"/>
          <w:i/>
          <w:iCs/>
          <w:sz w:val="28"/>
          <w:szCs w:val="28"/>
        </w:rPr>
      </w:pPr>
      <w:r w:rsidRPr="00C71E86">
        <w:rPr>
          <w:rStyle w:val="Emphasis"/>
          <w:rFonts w:ascii="Constantia" w:hAnsi="Constantia"/>
          <w:sz w:val="28"/>
          <w:szCs w:val="28"/>
        </w:rPr>
        <w:t>For the recovery of a sick person.</w:t>
      </w:r>
    </w:p>
    <w:p w14:paraId="0A491E83" w14:textId="53767CB2" w:rsidR="00465100" w:rsidRPr="00BE6B1F" w:rsidRDefault="005724BA">
      <w:pPr>
        <w:pStyle w:val="BodyText"/>
        <w:spacing w:after="0" w:line="240" w:lineRule="auto"/>
        <w:rPr>
          <w:rFonts w:ascii="Constantia" w:hAnsi="Constantia"/>
          <w:sz w:val="28"/>
          <w:szCs w:val="28"/>
        </w:rPr>
      </w:pPr>
      <w:r w:rsidRPr="00BE6B1F">
        <w:rPr>
          <w:rFonts w:ascii="Constantia" w:hAnsi="Constantia"/>
          <w:color w:val="000000"/>
          <w:sz w:val="28"/>
          <w:szCs w:val="28"/>
        </w:rPr>
        <w:t xml:space="preserve">O LORD and heavenly Father, who dost relieve those who suffer in soul and body: Stretch forth thine hand, we beseech thee, to heal thy servant N., and to ease his pain; that by thy mercy s/he may be restored to health of body and mind, and show forth his/her thankfulness in love to thee and service to his/her neighbour; through Jesus Christ our Lord. </w:t>
      </w:r>
      <w:r w:rsidRPr="00BE6B1F">
        <w:rPr>
          <w:rStyle w:val="Emphasis"/>
          <w:rFonts w:ascii="Constantia" w:hAnsi="Constantia"/>
          <w:b/>
          <w:bCs/>
          <w:i w:val="0"/>
          <w:iCs w:val="0"/>
          <w:color w:val="000000"/>
          <w:sz w:val="28"/>
          <w:szCs w:val="28"/>
        </w:rPr>
        <w:t>Amen.</w:t>
      </w:r>
    </w:p>
    <w:p w14:paraId="3224360C" w14:textId="77777777" w:rsidR="00465100" w:rsidRPr="00BE6B1F" w:rsidRDefault="00465100">
      <w:pPr>
        <w:pStyle w:val="BodyText"/>
        <w:spacing w:after="0" w:line="240" w:lineRule="auto"/>
        <w:rPr>
          <w:rStyle w:val="Emphasis"/>
          <w:rFonts w:ascii="Constantia" w:hAnsi="Constantia"/>
          <w:color w:val="000000"/>
          <w:sz w:val="28"/>
          <w:szCs w:val="28"/>
        </w:rPr>
      </w:pPr>
    </w:p>
    <w:p w14:paraId="323A3583" w14:textId="77777777" w:rsidR="00465100" w:rsidRPr="00BE6B1F" w:rsidRDefault="005724BA">
      <w:pPr>
        <w:pStyle w:val="BodyText"/>
        <w:spacing w:after="0" w:line="240" w:lineRule="auto"/>
        <w:rPr>
          <w:rFonts w:ascii="Constantia" w:hAnsi="Constantia"/>
          <w:sz w:val="28"/>
          <w:szCs w:val="28"/>
        </w:rPr>
      </w:pPr>
      <w:r w:rsidRPr="00BE6B1F">
        <w:rPr>
          <w:rStyle w:val="Emphasis"/>
          <w:rFonts w:ascii="Constantia" w:hAnsi="Constantia"/>
          <w:color w:val="000000"/>
          <w:sz w:val="28"/>
          <w:szCs w:val="28"/>
        </w:rPr>
        <w:t>For a blessing on the use of means.</w:t>
      </w:r>
    </w:p>
    <w:p w14:paraId="7E23C38B" w14:textId="0791C5DA" w:rsidR="00465100" w:rsidRPr="00BE6B1F" w:rsidRDefault="005724BA">
      <w:pPr>
        <w:pStyle w:val="BodyText"/>
        <w:spacing w:after="0" w:line="240" w:lineRule="auto"/>
        <w:rPr>
          <w:rFonts w:ascii="Constantia" w:hAnsi="Constantia"/>
          <w:sz w:val="28"/>
          <w:szCs w:val="28"/>
        </w:rPr>
      </w:pPr>
      <w:r w:rsidRPr="00BE6B1F">
        <w:rPr>
          <w:rFonts w:ascii="Constantia" w:hAnsi="Constantia"/>
          <w:color w:val="000000"/>
          <w:sz w:val="28"/>
          <w:szCs w:val="28"/>
        </w:rPr>
        <w:t>O LORD Jesu Christ, thou great Physician: Look with thy gracious favour upon this thy servant; give wisdom and discretion to those who minister to</w:t>
      </w:r>
      <w:r w:rsidRPr="00BE6B1F">
        <w:rPr>
          <w:rFonts w:ascii="Constantia" w:hAnsi="Constantia"/>
          <w:iCs/>
          <w:color w:val="000000"/>
          <w:sz w:val="28"/>
          <w:szCs w:val="28"/>
        </w:rPr>
        <w:t xml:space="preserve"> N </w:t>
      </w:r>
      <w:r w:rsidRPr="00BE6B1F">
        <w:rPr>
          <w:rFonts w:ascii="Constantia" w:hAnsi="Constantia"/>
          <w:color w:val="000000"/>
          <w:sz w:val="28"/>
          <w:szCs w:val="28"/>
        </w:rPr>
        <w:t xml:space="preserve">in his/her sickness; bless all the means used for his/her recovery; stretch forth thy hand and, </w:t>
      </w:r>
      <w:r w:rsidRPr="00BE6B1F">
        <w:rPr>
          <w:rFonts w:ascii="Constantia" w:hAnsi="Constantia"/>
          <w:color w:val="000000"/>
          <w:sz w:val="28"/>
          <w:szCs w:val="28"/>
        </w:rPr>
        <w:lastRenderedPageBreak/>
        <w:t xml:space="preserve">according to thy will, restore him/her to health and strength, that s/he may live to praise thee for thy goodness and thy grace; to the glory of thy holy Name. </w:t>
      </w:r>
      <w:r w:rsidRPr="00BE6B1F">
        <w:rPr>
          <w:rStyle w:val="Emphasis"/>
          <w:rFonts w:ascii="Constantia" w:hAnsi="Constantia"/>
          <w:b/>
          <w:bCs/>
          <w:i w:val="0"/>
          <w:iCs w:val="0"/>
          <w:color w:val="000000"/>
          <w:sz w:val="28"/>
          <w:szCs w:val="28"/>
        </w:rPr>
        <w:t>Amen.</w:t>
      </w:r>
    </w:p>
    <w:p w14:paraId="3D11AD59" w14:textId="77777777" w:rsidR="00465100" w:rsidRPr="00BE6B1F" w:rsidRDefault="00465100">
      <w:pPr>
        <w:pStyle w:val="BodyText"/>
        <w:spacing w:after="0" w:line="240" w:lineRule="auto"/>
        <w:rPr>
          <w:rStyle w:val="Emphasis"/>
          <w:rFonts w:ascii="Constantia" w:hAnsi="Constantia"/>
          <w:color w:val="000000"/>
          <w:sz w:val="28"/>
          <w:szCs w:val="28"/>
        </w:rPr>
      </w:pPr>
    </w:p>
    <w:p w14:paraId="6A3400ED" w14:textId="77777777" w:rsidR="00465100" w:rsidRPr="00BE6B1F" w:rsidRDefault="005724BA">
      <w:pPr>
        <w:pStyle w:val="BodyText"/>
        <w:spacing w:after="0" w:line="240" w:lineRule="auto"/>
        <w:rPr>
          <w:rFonts w:ascii="Constantia" w:hAnsi="Constantia"/>
          <w:sz w:val="28"/>
          <w:szCs w:val="28"/>
        </w:rPr>
      </w:pPr>
      <w:r w:rsidRPr="00BE6B1F">
        <w:rPr>
          <w:rStyle w:val="Emphasis"/>
          <w:rFonts w:ascii="Constantia" w:hAnsi="Constantia"/>
          <w:color w:val="000000"/>
          <w:sz w:val="28"/>
          <w:szCs w:val="28"/>
        </w:rPr>
        <w:t>For submission to the will of God.</w:t>
      </w:r>
    </w:p>
    <w:p w14:paraId="68147CE1" w14:textId="2B884681" w:rsidR="00465100" w:rsidRPr="00BE6B1F" w:rsidRDefault="005724BA">
      <w:pPr>
        <w:pStyle w:val="BodyText"/>
        <w:spacing w:after="0" w:line="240" w:lineRule="auto"/>
        <w:rPr>
          <w:rFonts w:ascii="Constantia" w:hAnsi="Constantia"/>
          <w:sz w:val="28"/>
          <w:szCs w:val="28"/>
        </w:rPr>
      </w:pPr>
      <w:r w:rsidRPr="00BE6B1F">
        <w:rPr>
          <w:rFonts w:ascii="Constantia" w:hAnsi="Constantia"/>
          <w:color w:val="000000"/>
          <w:sz w:val="28"/>
          <w:szCs w:val="28"/>
        </w:rPr>
        <w:t xml:space="preserve">O GOD our heavenly Father, in whom we live and move and have our being: Grant to this thy servant grace to desire only thy most holy will; that, whether living or dying, s/he may be thine; for his sake who loved us and gave himself for us, Jesus Christ our Lord. </w:t>
      </w:r>
      <w:r w:rsidRPr="00BE6B1F">
        <w:rPr>
          <w:rStyle w:val="Emphasis"/>
          <w:rFonts w:ascii="Constantia" w:hAnsi="Constantia"/>
          <w:b/>
          <w:bCs/>
          <w:i w:val="0"/>
          <w:iCs w:val="0"/>
          <w:color w:val="000000"/>
          <w:sz w:val="28"/>
          <w:szCs w:val="28"/>
        </w:rPr>
        <w:t>Amen.</w:t>
      </w:r>
    </w:p>
    <w:p w14:paraId="7507BC72" w14:textId="77777777" w:rsidR="00465100" w:rsidRPr="00BE6B1F" w:rsidRDefault="00465100">
      <w:pPr>
        <w:pStyle w:val="BodyText"/>
        <w:spacing w:after="0" w:line="240" w:lineRule="auto"/>
        <w:rPr>
          <w:rFonts w:ascii="Constantia" w:hAnsi="Constantia"/>
          <w:sz w:val="28"/>
          <w:szCs w:val="28"/>
        </w:rPr>
      </w:pPr>
    </w:p>
    <w:p w14:paraId="44D55328" w14:textId="72586F95" w:rsidR="00465100" w:rsidRPr="00BE6B1F" w:rsidRDefault="005724BA">
      <w:pPr>
        <w:pStyle w:val="BodyText"/>
        <w:spacing w:after="0" w:line="240" w:lineRule="auto"/>
        <w:rPr>
          <w:rFonts w:ascii="Constantia" w:hAnsi="Constantia"/>
          <w:sz w:val="28"/>
          <w:szCs w:val="28"/>
        </w:rPr>
      </w:pPr>
      <w:r w:rsidRPr="00BE6B1F">
        <w:rPr>
          <w:rFonts w:ascii="Constantia" w:hAnsi="Constantia"/>
          <w:color w:val="000000"/>
          <w:sz w:val="28"/>
          <w:szCs w:val="28"/>
        </w:rPr>
        <w:t xml:space="preserve">THE Almighty Lord, who is a most strong tower to all them that put their trust in him, to whom all things in heaven, in earth, and under the earth, do bow and obey: Be now and evermore thy defence; and make thee know and feel that there is none other name under heaven given to man, in whom, and through whom, thou mayest receive health and salvation, but only the Name of our Lord Jesus Christ. </w:t>
      </w:r>
      <w:r w:rsidRPr="00BE6B1F">
        <w:rPr>
          <w:rStyle w:val="Emphasis"/>
          <w:rFonts w:ascii="Constantia" w:hAnsi="Constantia"/>
          <w:b/>
          <w:bCs/>
          <w:i w:val="0"/>
          <w:iCs w:val="0"/>
          <w:color w:val="000000"/>
          <w:sz w:val="28"/>
          <w:szCs w:val="28"/>
        </w:rPr>
        <w:t>Amen.</w:t>
      </w:r>
    </w:p>
    <w:p w14:paraId="46E3F52E" w14:textId="77777777" w:rsidR="00465100" w:rsidRPr="00BE6B1F" w:rsidRDefault="00465100">
      <w:pPr>
        <w:pStyle w:val="BodyText"/>
        <w:spacing w:after="0" w:line="240" w:lineRule="auto"/>
        <w:rPr>
          <w:rStyle w:val="Emphasis"/>
          <w:rFonts w:ascii="Constantia" w:hAnsi="Constantia"/>
          <w:b/>
          <w:bCs/>
          <w:i w:val="0"/>
          <w:iCs w:val="0"/>
          <w:color w:val="000000"/>
          <w:sz w:val="28"/>
          <w:szCs w:val="28"/>
        </w:rPr>
      </w:pPr>
    </w:p>
    <w:p w14:paraId="3241C2C6" w14:textId="77777777" w:rsidR="00465100" w:rsidRPr="00500785" w:rsidRDefault="005724BA">
      <w:pPr>
        <w:pStyle w:val="BodyText"/>
        <w:spacing w:after="0" w:line="240" w:lineRule="auto"/>
        <w:rPr>
          <w:rFonts w:ascii="Constantia" w:hAnsi="Constantia"/>
          <w:color w:val="C00000"/>
          <w:sz w:val="28"/>
          <w:szCs w:val="28"/>
        </w:rPr>
      </w:pPr>
      <w:r w:rsidRPr="00500785">
        <w:rPr>
          <w:rStyle w:val="Emphasis"/>
          <w:rFonts w:ascii="Constantia" w:hAnsi="Constantia"/>
          <w:color w:val="C00000"/>
          <w:sz w:val="28"/>
          <w:szCs w:val="28"/>
        </w:rPr>
        <w:t>Prayer of Confession follows. When led by anyone other than a priest or bishop, the prayer which follows uses the term “us”, instead of “you”, as the prayer is, in those instances, not a pronouncement of Absolution, but an affirmation of God’s forgiveness.</w:t>
      </w:r>
    </w:p>
    <w:p w14:paraId="1FD9F056" w14:textId="77777777" w:rsidR="00465100" w:rsidRPr="00BE6B1F" w:rsidRDefault="00465100">
      <w:pPr>
        <w:pStyle w:val="BodyText"/>
        <w:spacing w:after="0" w:line="240" w:lineRule="auto"/>
        <w:rPr>
          <w:rStyle w:val="Emphasis"/>
          <w:rFonts w:ascii="Constantia" w:hAnsi="Constantia"/>
          <w:color w:val="000000"/>
          <w:sz w:val="28"/>
          <w:szCs w:val="28"/>
        </w:rPr>
      </w:pPr>
    </w:p>
    <w:p w14:paraId="06E5D4E2" w14:textId="77777777" w:rsidR="00465100" w:rsidRPr="00BE6B1F" w:rsidRDefault="005724BA">
      <w:pPr>
        <w:pStyle w:val="BodyText"/>
        <w:spacing w:after="0" w:line="240" w:lineRule="auto"/>
        <w:rPr>
          <w:rFonts w:ascii="Constantia" w:hAnsi="Constantia"/>
          <w:sz w:val="28"/>
          <w:szCs w:val="28"/>
        </w:rPr>
      </w:pPr>
      <w:r w:rsidRPr="00500785">
        <w:rPr>
          <w:rStyle w:val="Emphasis"/>
          <w:rFonts w:ascii="Constantia" w:hAnsi="Constantia"/>
          <w:color w:val="C00000"/>
          <w:sz w:val="28"/>
          <w:szCs w:val="28"/>
        </w:rPr>
        <w:t>Minister:</w:t>
      </w:r>
      <w:r w:rsidRPr="00BE6B1F">
        <w:rPr>
          <w:rStyle w:val="Emphasis"/>
          <w:rFonts w:ascii="Constantia" w:hAnsi="Constantia"/>
          <w:color w:val="000000"/>
          <w:sz w:val="28"/>
          <w:szCs w:val="28"/>
        </w:rPr>
        <w:t xml:space="preserve"> </w:t>
      </w:r>
      <w:r w:rsidRPr="00BE6B1F">
        <w:rPr>
          <w:rStyle w:val="Emphasis"/>
          <w:rFonts w:ascii="Constantia" w:hAnsi="Constantia"/>
          <w:i w:val="0"/>
          <w:iCs w:val="0"/>
          <w:color w:val="000000"/>
          <w:sz w:val="28"/>
          <w:szCs w:val="28"/>
        </w:rPr>
        <w:t>Let us humbly confess our sins to Almighty God.</w:t>
      </w:r>
    </w:p>
    <w:p w14:paraId="3A249A13" w14:textId="49E340AC" w:rsidR="00465100" w:rsidRPr="00BE6B1F" w:rsidRDefault="005724BA">
      <w:pPr>
        <w:pStyle w:val="BodyText"/>
        <w:spacing w:after="0" w:line="240" w:lineRule="auto"/>
        <w:rPr>
          <w:rFonts w:ascii="Constantia" w:hAnsi="Constantia"/>
          <w:sz w:val="28"/>
          <w:szCs w:val="28"/>
        </w:rPr>
      </w:pPr>
      <w:r w:rsidRPr="00BE6B1F">
        <w:rPr>
          <w:rStyle w:val="Emphasis"/>
          <w:rFonts w:ascii="Constantia" w:hAnsi="Constantia"/>
          <w:b/>
          <w:bCs/>
          <w:i w:val="0"/>
          <w:iCs w:val="0"/>
          <w:color w:val="000000"/>
          <w:sz w:val="28"/>
          <w:szCs w:val="28"/>
        </w:rPr>
        <w:t xml:space="preserve">ALMIGHTY God, Father of our Lord Jesus Christ, Maker of all things, Judge of all people: We acknowledge and confess our manifold sins and wickedness, </w:t>
      </w:r>
      <w:proofErr w:type="gramStart"/>
      <w:r w:rsidRPr="00BE6B1F">
        <w:rPr>
          <w:rStyle w:val="Emphasis"/>
          <w:rFonts w:ascii="Constantia" w:hAnsi="Constantia"/>
          <w:b/>
          <w:bCs/>
          <w:i w:val="0"/>
          <w:iCs w:val="0"/>
          <w:color w:val="000000"/>
          <w:sz w:val="28"/>
          <w:szCs w:val="28"/>
        </w:rPr>
        <w:t>Which</w:t>
      </w:r>
      <w:proofErr w:type="gramEnd"/>
      <w:r w:rsidRPr="00BE6B1F">
        <w:rPr>
          <w:rStyle w:val="Emphasis"/>
          <w:rFonts w:ascii="Constantia" w:hAnsi="Constantia"/>
          <w:b/>
          <w:bCs/>
          <w:i w:val="0"/>
          <w:iCs w:val="0"/>
          <w:color w:val="000000"/>
          <w:sz w:val="28"/>
          <w:szCs w:val="28"/>
        </w:rPr>
        <w:t xml:space="preserve"> we from time to time most grievously have committed, </w:t>
      </w:r>
      <w:proofErr w:type="gramStart"/>
      <w:r w:rsidRPr="00BE6B1F">
        <w:rPr>
          <w:rStyle w:val="Emphasis"/>
          <w:rFonts w:ascii="Constantia" w:hAnsi="Constantia"/>
          <w:b/>
          <w:bCs/>
          <w:i w:val="0"/>
          <w:iCs w:val="0"/>
          <w:color w:val="000000"/>
          <w:sz w:val="28"/>
          <w:szCs w:val="28"/>
        </w:rPr>
        <w:t>By</w:t>
      </w:r>
      <w:proofErr w:type="gramEnd"/>
      <w:r w:rsidRPr="00BE6B1F">
        <w:rPr>
          <w:rStyle w:val="Emphasis"/>
          <w:rFonts w:ascii="Constantia" w:hAnsi="Constantia"/>
          <w:b/>
          <w:bCs/>
          <w:i w:val="0"/>
          <w:iCs w:val="0"/>
          <w:color w:val="000000"/>
          <w:sz w:val="28"/>
          <w:szCs w:val="28"/>
        </w:rPr>
        <w:t xml:space="preserve"> thought, word, and deed, Against thy Divine Majesty. We do earnestly </w:t>
      </w:r>
      <w:proofErr w:type="gramStart"/>
      <w:r w:rsidRPr="00BE6B1F">
        <w:rPr>
          <w:rStyle w:val="Emphasis"/>
          <w:rFonts w:ascii="Constantia" w:hAnsi="Constantia"/>
          <w:b/>
          <w:bCs/>
          <w:i w:val="0"/>
          <w:iCs w:val="0"/>
          <w:color w:val="000000"/>
          <w:sz w:val="28"/>
          <w:szCs w:val="28"/>
        </w:rPr>
        <w:t>repent, And</w:t>
      </w:r>
      <w:proofErr w:type="gramEnd"/>
      <w:r w:rsidRPr="00BE6B1F">
        <w:rPr>
          <w:rStyle w:val="Emphasis"/>
          <w:rFonts w:ascii="Constantia" w:hAnsi="Constantia"/>
          <w:b/>
          <w:bCs/>
          <w:i w:val="0"/>
          <w:iCs w:val="0"/>
          <w:color w:val="000000"/>
          <w:sz w:val="28"/>
          <w:szCs w:val="28"/>
        </w:rPr>
        <w:t xml:space="preserve"> are heartily sorry for these our misdoings. Have mercy upon us, most merciful Father; For thy Son our Lord Jesus Christ’s sake, </w:t>
      </w:r>
      <w:proofErr w:type="gramStart"/>
      <w:r w:rsidRPr="00BE6B1F">
        <w:rPr>
          <w:rStyle w:val="Emphasis"/>
          <w:rFonts w:ascii="Constantia" w:hAnsi="Constantia"/>
          <w:b/>
          <w:bCs/>
          <w:i w:val="0"/>
          <w:iCs w:val="0"/>
          <w:color w:val="000000"/>
          <w:sz w:val="28"/>
          <w:szCs w:val="28"/>
        </w:rPr>
        <w:t>Forgive</w:t>
      </w:r>
      <w:proofErr w:type="gramEnd"/>
      <w:r w:rsidRPr="00BE6B1F">
        <w:rPr>
          <w:rStyle w:val="Emphasis"/>
          <w:rFonts w:ascii="Constantia" w:hAnsi="Constantia"/>
          <w:b/>
          <w:bCs/>
          <w:i w:val="0"/>
          <w:iCs w:val="0"/>
          <w:color w:val="000000"/>
          <w:sz w:val="28"/>
          <w:szCs w:val="28"/>
        </w:rPr>
        <w:t xml:space="preserve"> us all that is past; And grant that we may ever hereafter Serve and please thee </w:t>
      </w:r>
      <w:proofErr w:type="gramStart"/>
      <w:r w:rsidRPr="00BE6B1F">
        <w:rPr>
          <w:rStyle w:val="Emphasis"/>
          <w:rFonts w:ascii="Constantia" w:hAnsi="Constantia"/>
          <w:b/>
          <w:bCs/>
          <w:i w:val="0"/>
          <w:iCs w:val="0"/>
          <w:color w:val="000000"/>
          <w:sz w:val="28"/>
          <w:szCs w:val="28"/>
        </w:rPr>
        <w:t>In</w:t>
      </w:r>
      <w:proofErr w:type="gramEnd"/>
      <w:r w:rsidRPr="00BE6B1F">
        <w:rPr>
          <w:rStyle w:val="Emphasis"/>
          <w:rFonts w:ascii="Constantia" w:hAnsi="Constantia"/>
          <w:b/>
          <w:bCs/>
          <w:i w:val="0"/>
          <w:iCs w:val="0"/>
          <w:color w:val="000000"/>
          <w:sz w:val="28"/>
          <w:szCs w:val="28"/>
        </w:rPr>
        <w:t xml:space="preserve"> newness of life, To the honour and glory of thy Name; Through Jesus Christ our Lord. Amen.</w:t>
      </w:r>
    </w:p>
    <w:p w14:paraId="293798AE" w14:textId="77777777" w:rsidR="00465100" w:rsidRPr="00BE6B1F" w:rsidRDefault="00465100">
      <w:pPr>
        <w:pStyle w:val="BodyText"/>
        <w:spacing w:after="0" w:line="240" w:lineRule="auto"/>
        <w:rPr>
          <w:rFonts w:ascii="Constantia" w:hAnsi="Constantia"/>
          <w:i/>
          <w:color w:val="000000"/>
          <w:sz w:val="28"/>
          <w:szCs w:val="28"/>
        </w:rPr>
      </w:pPr>
    </w:p>
    <w:p w14:paraId="54E91384" w14:textId="77777777" w:rsidR="00465100" w:rsidRPr="00BE6B1F" w:rsidRDefault="005724BA">
      <w:pPr>
        <w:pStyle w:val="BodyText"/>
        <w:spacing w:after="120" w:line="240" w:lineRule="auto"/>
        <w:rPr>
          <w:rFonts w:ascii="Constantia" w:hAnsi="Constantia"/>
          <w:color w:val="000000"/>
          <w:sz w:val="28"/>
          <w:szCs w:val="28"/>
        </w:rPr>
      </w:pPr>
      <w:r w:rsidRPr="00BE6B1F">
        <w:rPr>
          <w:rFonts w:ascii="Constantia" w:hAnsi="Constantia"/>
          <w:color w:val="000000"/>
          <w:sz w:val="28"/>
          <w:szCs w:val="28"/>
        </w:rPr>
        <w:t xml:space="preserve">ALMIGHTY God, our heavenly Father, who of his great mercy hath promised forgiveness of sins to </w:t>
      </w:r>
      <w:proofErr w:type="gramStart"/>
      <w:r w:rsidRPr="00BE6B1F">
        <w:rPr>
          <w:rFonts w:ascii="Constantia" w:hAnsi="Constantia"/>
          <w:color w:val="000000"/>
          <w:sz w:val="28"/>
          <w:szCs w:val="28"/>
        </w:rPr>
        <w:t>all</w:t>
      </w:r>
      <w:proofErr w:type="gramEnd"/>
      <w:r w:rsidRPr="00BE6B1F">
        <w:rPr>
          <w:rFonts w:ascii="Constantia" w:hAnsi="Constantia"/>
          <w:color w:val="000000"/>
          <w:sz w:val="28"/>
          <w:szCs w:val="28"/>
        </w:rPr>
        <w:t xml:space="preserve"> them that with hearty repentance and true faith turn unto him: Have mercy upon us; pardon and deliver us from all our sins; confirm and strengthen us in all goodness; and bring us to everlasting life; through Jesus Christ our Lord. </w:t>
      </w:r>
      <w:r w:rsidRPr="00BE6B1F">
        <w:rPr>
          <w:rFonts w:ascii="Constantia" w:hAnsi="Constantia"/>
          <w:i/>
          <w:iCs/>
          <w:color w:val="000000"/>
          <w:sz w:val="28"/>
          <w:szCs w:val="28"/>
        </w:rPr>
        <w:t xml:space="preserve">All: </w:t>
      </w:r>
      <w:r w:rsidRPr="00BE6B1F">
        <w:rPr>
          <w:rFonts w:ascii="Constantia" w:hAnsi="Constantia"/>
          <w:b/>
          <w:bCs/>
          <w:color w:val="000000"/>
          <w:sz w:val="28"/>
          <w:szCs w:val="28"/>
        </w:rPr>
        <w:t>Amen.</w:t>
      </w:r>
    </w:p>
    <w:p w14:paraId="0C9E93A9" w14:textId="77777777" w:rsidR="00465100" w:rsidRPr="00BE6B1F" w:rsidRDefault="005724BA">
      <w:pPr>
        <w:pStyle w:val="BodyText"/>
        <w:spacing w:after="6" w:line="240" w:lineRule="auto"/>
        <w:rPr>
          <w:rFonts w:ascii="Constantia" w:hAnsi="Constantia"/>
          <w:color w:val="000000"/>
          <w:sz w:val="28"/>
          <w:szCs w:val="28"/>
        </w:rPr>
      </w:pPr>
      <w:r w:rsidRPr="00500785">
        <w:rPr>
          <w:rFonts w:ascii="Constantia" w:hAnsi="Constantia"/>
          <w:i/>
          <w:iCs/>
          <w:color w:val="C00000"/>
          <w:sz w:val="28"/>
          <w:szCs w:val="28"/>
        </w:rPr>
        <w:t xml:space="preserve">Minister: </w:t>
      </w:r>
      <w:r w:rsidRPr="00BE6B1F">
        <w:rPr>
          <w:rFonts w:ascii="Constantia" w:hAnsi="Constantia"/>
          <w:color w:val="000000"/>
          <w:sz w:val="28"/>
          <w:szCs w:val="28"/>
        </w:rPr>
        <w:t>The Peace of the Lord be always with you.</w:t>
      </w:r>
    </w:p>
    <w:p w14:paraId="3A9372AB" w14:textId="77777777" w:rsidR="00465100" w:rsidRPr="00BE6B1F" w:rsidRDefault="005724BA">
      <w:pPr>
        <w:pStyle w:val="BodyText"/>
        <w:spacing w:after="6" w:line="240" w:lineRule="auto"/>
        <w:rPr>
          <w:rFonts w:ascii="Constantia" w:hAnsi="Constantia"/>
          <w:sz w:val="28"/>
          <w:szCs w:val="28"/>
        </w:rPr>
      </w:pPr>
      <w:r w:rsidRPr="00500785">
        <w:rPr>
          <w:rStyle w:val="Emphasis"/>
          <w:rFonts w:ascii="Constantia" w:hAnsi="Constantia"/>
          <w:color w:val="C00000"/>
          <w:sz w:val="28"/>
          <w:szCs w:val="28"/>
        </w:rPr>
        <w:t xml:space="preserve">All: </w:t>
      </w:r>
      <w:r w:rsidRPr="00BE6B1F">
        <w:rPr>
          <w:rStyle w:val="Emphasis"/>
          <w:rFonts w:ascii="Constantia" w:hAnsi="Constantia"/>
          <w:b/>
          <w:bCs/>
          <w:i w:val="0"/>
          <w:iCs w:val="0"/>
          <w:color w:val="000000"/>
          <w:sz w:val="28"/>
          <w:szCs w:val="28"/>
        </w:rPr>
        <w:t>And with thy spirit.</w:t>
      </w:r>
    </w:p>
    <w:p w14:paraId="45A2CD68" w14:textId="77777777" w:rsidR="00465100" w:rsidRPr="00BE6B1F" w:rsidRDefault="00465100">
      <w:pPr>
        <w:pStyle w:val="BodyText"/>
        <w:spacing w:after="6" w:line="240" w:lineRule="auto"/>
        <w:rPr>
          <w:rStyle w:val="Emphasis"/>
          <w:rFonts w:ascii="Constantia" w:hAnsi="Constantia"/>
          <w:b/>
          <w:bCs/>
          <w:i w:val="0"/>
          <w:iCs w:val="0"/>
          <w:color w:val="000000"/>
          <w:sz w:val="28"/>
          <w:szCs w:val="28"/>
        </w:rPr>
      </w:pPr>
    </w:p>
    <w:p w14:paraId="11AEECF8" w14:textId="77777777" w:rsidR="00465100" w:rsidRPr="00BE6B1F" w:rsidRDefault="005724BA">
      <w:pPr>
        <w:pStyle w:val="BodyText"/>
        <w:spacing w:after="6" w:line="240" w:lineRule="auto"/>
        <w:rPr>
          <w:rFonts w:ascii="Constantia" w:hAnsi="Constantia"/>
          <w:sz w:val="28"/>
          <w:szCs w:val="28"/>
        </w:rPr>
      </w:pPr>
      <w:r w:rsidRPr="00500785">
        <w:rPr>
          <w:rStyle w:val="Emphasis"/>
          <w:rFonts w:ascii="Constantia" w:hAnsi="Constantia"/>
          <w:bCs/>
          <w:color w:val="C00000"/>
          <w:sz w:val="28"/>
          <w:szCs w:val="28"/>
        </w:rPr>
        <w:t xml:space="preserve">All: </w:t>
      </w:r>
      <w:r w:rsidRPr="00BE6B1F">
        <w:rPr>
          <w:rStyle w:val="Emphasis"/>
          <w:rFonts w:ascii="Constantia" w:hAnsi="Constantia"/>
          <w:b/>
          <w:bCs/>
          <w:i w:val="0"/>
          <w:iCs w:val="0"/>
          <w:color w:val="000000"/>
          <w:sz w:val="28"/>
          <w:szCs w:val="28"/>
        </w:rPr>
        <w:t xml:space="preserve">WE do not presume to come to this thy Table, O merciful Lord, Trusting in our own righteousness, But in thy manifold and great mercies. We are not </w:t>
      </w:r>
      <w:r w:rsidRPr="00BE6B1F">
        <w:rPr>
          <w:rStyle w:val="Emphasis"/>
          <w:rFonts w:ascii="Constantia" w:hAnsi="Constantia"/>
          <w:b/>
          <w:bCs/>
          <w:i w:val="0"/>
          <w:iCs w:val="0"/>
          <w:color w:val="000000"/>
          <w:sz w:val="28"/>
          <w:szCs w:val="28"/>
        </w:rPr>
        <w:lastRenderedPageBreak/>
        <w:t>worthy So much as to gather up the crumbs under thy Table. But thou art the same Lord, Whose property is always to have mercy: Grant us therefore, gracious Lord, So to eat the Flesh of thy dear Son Jesus Christ, And to drink his Blood, That our sinful bodies may be made clean by his Body, And our souls washed through his most precious Blood, And that we may everm</w:t>
      </w:r>
      <w:r w:rsidRPr="00BE6B1F">
        <w:rPr>
          <w:rStyle w:val="Emphasis"/>
          <w:rFonts w:ascii="Constantia" w:hAnsi="Constantia"/>
          <w:b/>
          <w:bCs/>
          <w:i w:val="0"/>
          <w:iCs w:val="0"/>
          <w:color w:val="000000"/>
          <w:sz w:val="28"/>
          <w:szCs w:val="28"/>
        </w:rPr>
        <w:t xml:space="preserve">ore dwell in him, And he in us. Amen. </w:t>
      </w:r>
    </w:p>
    <w:p w14:paraId="7EC5A5EE" w14:textId="77777777" w:rsidR="00465100" w:rsidRPr="00500785" w:rsidRDefault="00465100">
      <w:pPr>
        <w:pStyle w:val="BodyText"/>
        <w:spacing w:after="6" w:line="240" w:lineRule="auto"/>
        <w:rPr>
          <w:rStyle w:val="Emphasis"/>
          <w:rFonts w:ascii="Constantia" w:hAnsi="Constantia"/>
          <w:b/>
          <w:bCs/>
          <w:i w:val="0"/>
          <w:iCs w:val="0"/>
          <w:color w:val="000000"/>
        </w:rPr>
      </w:pPr>
    </w:p>
    <w:p w14:paraId="7F7B925E" w14:textId="77777777" w:rsidR="00465100" w:rsidRPr="00500785" w:rsidRDefault="005724BA">
      <w:pPr>
        <w:pStyle w:val="BodyText"/>
        <w:spacing w:after="6" w:line="240" w:lineRule="auto"/>
        <w:rPr>
          <w:rFonts w:ascii="Constantia" w:hAnsi="Constantia"/>
          <w:color w:val="C00000"/>
          <w:sz w:val="28"/>
          <w:szCs w:val="28"/>
        </w:rPr>
      </w:pPr>
      <w:r w:rsidRPr="00500785">
        <w:rPr>
          <w:rStyle w:val="Emphasis"/>
          <w:rFonts w:ascii="Constantia" w:hAnsi="Constantia"/>
          <w:color w:val="C00000"/>
          <w:sz w:val="28"/>
          <w:szCs w:val="28"/>
        </w:rPr>
        <w:t>The following may be said:</w:t>
      </w:r>
    </w:p>
    <w:p w14:paraId="42AB2A8B" w14:textId="77777777" w:rsidR="00465100" w:rsidRPr="00BE6B1F" w:rsidRDefault="005724BA">
      <w:pPr>
        <w:pStyle w:val="BodyText"/>
        <w:spacing w:after="6" w:line="240" w:lineRule="auto"/>
        <w:rPr>
          <w:rFonts w:ascii="Constantia" w:hAnsi="Constantia"/>
          <w:sz w:val="28"/>
          <w:szCs w:val="28"/>
        </w:rPr>
      </w:pPr>
      <w:r w:rsidRPr="00BE6B1F">
        <w:rPr>
          <w:rStyle w:val="Emphasis"/>
          <w:rFonts w:ascii="Constantia" w:hAnsi="Constantia"/>
          <w:b/>
          <w:bCs/>
          <w:i w:val="0"/>
          <w:color w:val="000000"/>
          <w:sz w:val="28"/>
          <w:szCs w:val="28"/>
        </w:rPr>
        <w:t xml:space="preserve">O LAMB of God, that </w:t>
      </w:r>
      <w:proofErr w:type="spellStart"/>
      <w:r w:rsidRPr="00BE6B1F">
        <w:rPr>
          <w:rStyle w:val="Emphasis"/>
          <w:rFonts w:ascii="Constantia" w:hAnsi="Constantia"/>
          <w:b/>
          <w:bCs/>
          <w:i w:val="0"/>
          <w:color w:val="000000"/>
          <w:sz w:val="28"/>
          <w:szCs w:val="28"/>
        </w:rPr>
        <w:t>takest</w:t>
      </w:r>
      <w:proofErr w:type="spellEnd"/>
      <w:r w:rsidRPr="00BE6B1F">
        <w:rPr>
          <w:rStyle w:val="Emphasis"/>
          <w:rFonts w:ascii="Constantia" w:hAnsi="Constantia"/>
          <w:b/>
          <w:bCs/>
          <w:i w:val="0"/>
          <w:color w:val="000000"/>
          <w:sz w:val="28"/>
          <w:szCs w:val="28"/>
        </w:rPr>
        <w:t xml:space="preserve"> away the sin of the world, have mercy upon us.</w:t>
      </w:r>
      <w:r w:rsidRPr="00BE6B1F">
        <w:rPr>
          <w:rStyle w:val="Emphasis"/>
          <w:rFonts w:ascii="Constantia" w:hAnsi="Constantia"/>
          <w:b/>
          <w:bCs/>
          <w:color w:val="000000"/>
          <w:sz w:val="28"/>
          <w:szCs w:val="28"/>
        </w:rPr>
        <w:br/>
      </w:r>
      <w:r w:rsidRPr="00BE6B1F">
        <w:rPr>
          <w:rStyle w:val="Emphasis"/>
          <w:rFonts w:ascii="Constantia" w:hAnsi="Constantia"/>
          <w:b/>
          <w:bCs/>
          <w:i w:val="0"/>
          <w:color w:val="000000"/>
          <w:sz w:val="28"/>
          <w:szCs w:val="28"/>
        </w:rPr>
        <w:t xml:space="preserve">O Lamb of God, that </w:t>
      </w:r>
      <w:proofErr w:type="spellStart"/>
      <w:r w:rsidRPr="00BE6B1F">
        <w:rPr>
          <w:rStyle w:val="Emphasis"/>
          <w:rFonts w:ascii="Constantia" w:hAnsi="Constantia"/>
          <w:b/>
          <w:bCs/>
          <w:i w:val="0"/>
          <w:color w:val="000000"/>
          <w:sz w:val="28"/>
          <w:szCs w:val="28"/>
        </w:rPr>
        <w:t>takest</w:t>
      </w:r>
      <w:proofErr w:type="spellEnd"/>
      <w:r w:rsidRPr="00BE6B1F">
        <w:rPr>
          <w:rStyle w:val="Emphasis"/>
          <w:rFonts w:ascii="Constantia" w:hAnsi="Constantia"/>
          <w:b/>
          <w:bCs/>
          <w:i w:val="0"/>
          <w:color w:val="000000"/>
          <w:sz w:val="28"/>
          <w:szCs w:val="28"/>
        </w:rPr>
        <w:t xml:space="preserve"> away the sin of the world, have mercy upon us.</w:t>
      </w:r>
      <w:r w:rsidRPr="00BE6B1F">
        <w:rPr>
          <w:rStyle w:val="Emphasis"/>
          <w:rFonts w:ascii="Constantia" w:hAnsi="Constantia"/>
          <w:b/>
          <w:bCs/>
          <w:color w:val="000000"/>
          <w:sz w:val="28"/>
          <w:szCs w:val="28"/>
        </w:rPr>
        <w:br/>
      </w:r>
      <w:r w:rsidRPr="00BE6B1F">
        <w:rPr>
          <w:rStyle w:val="Emphasis"/>
          <w:rFonts w:ascii="Constantia" w:hAnsi="Constantia"/>
          <w:b/>
          <w:bCs/>
          <w:i w:val="0"/>
          <w:color w:val="000000"/>
          <w:sz w:val="28"/>
          <w:szCs w:val="28"/>
        </w:rPr>
        <w:t xml:space="preserve">O Lamb of God, that </w:t>
      </w:r>
      <w:proofErr w:type="spellStart"/>
      <w:r w:rsidRPr="00BE6B1F">
        <w:rPr>
          <w:rStyle w:val="Emphasis"/>
          <w:rFonts w:ascii="Constantia" w:hAnsi="Constantia"/>
          <w:b/>
          <w:bCs/>
          <w:i w:val="0"/>
          <w:color w:val="000000"/>
          <w:sz w:val="28"/>
          <w:szCs w:val="28"/>
        </w:rPr>
        <w:t>takest</w:t>
      </w:r>
      <w:proofErr w:type="spellEnd"/>
      <w:r w:rsidRPr="00BE6B1F">
        <w:rPr>
          <w:rStyle w:val="Emphasis"/>
          <w:rFonts w:ascii="Constantia" w:hAnsi="Constantia"/>
          <w:b/>
          <w:bCs/>
          <w:i w:val="0"/>
          <w:color w:val="000000"/>
          <w:sz w:val="28"/>
          <w:szCs w:val="28"/>
        </w:rPr>
        <w:t xml:space="preserve"> away the sin of the world, grant us thy peace.</w:t>
      </w:r>
      <w:r w:rsidRPr="00BE6B1F">
        <w:rPr>
          <w:rStyle w:val="Emphasis"/>
          <w:rFonts w:ascii="Constantia" w:hAnsi="Constantia"/>
          <w:b/>
          <w:bCs/>
          <w:color w:val="000000"/>
          <w:sz w:val="28"/>
          <w:szCs w:val="28"/>
        </w:rPr>
        <w:t xml:space="preserve"> </w:t>
      </w:r>
    </w:p>
    <w:p w14:paraId="3B8BDCDB" w14:textId="77777777" w:rsidR="00465100" w:rsidRPr="00500785" w:rsidRDefault="00465100">
      <w:pPr>
        <w:pStyle w:val="BodyText"/>
        <w:spacing w:after="6" w:line="240" w:lineRule="auto"/>
        <w:rPr>
          <w:rStyle w:val="Emphasis"/>
          <w:rFonts w:ascii="Constantia" w:hAnsi="Constantia"/>
          <w:color w:val="000000"/>
        </w:rPr>
      </w:pPr>
    </w:p>
    <w:p w14:paraId="7FA48689" w14:textId="77777777" w:rsidR="00465100" w:rsidRPr="00500785" w:rsidRDefault="005724BA">
      <w:pPr>
        <w:pStyle w:val="BodyText"/>
        <w:spacing w:after="6" w:line="240" w:lineRule="auto"/>
        <w:rPr>
          <w:rFonts w:ascii="Constantia" w:hAnsi="Constantia"/>
          <w:color w:val="C00000"/>
          <w:sz w:val="28"/>
          <w:szCs w:val="28"/>
        </w:rPr>
      </w:pPr>
      <w:r w:rsidRPr="00500785">
        <w:rPr>
          <w:rStyle w:val="Emphasis"/>
          <w:rFonts w:ascii="Constantia" w:hAnsi="Constantia"/>
          <w:color w:val="C00000"/>
          <w:sz w:val="28"/>
          <w:szCs w:val="28"/>
        </w:rPr>
        <w:t>Communion is then received.</w:t>
      </w:r>
    </w:p>
    <w:p w14:paraId="65CA32D3" w14:textId="77777777" w:rsidR="00465100" w:rsidRPr="00500785" w:rsidRDefault="00465100">
      <w:pPr>
        <w:pStyle w:val="BodyText"/>
        <w:spacing w:after="6" w:line="240" w:lineRule="auto"/>
        <w:rPr>
          <w:rStyle w:val="Emphasis"/>
          <w:rFonts w:ascii="Constantia" w:hAnsi="Constantia"/>
          <w:color w:val="C00000"/>
        </w:rPr>
      </w:pPr>
    </w:p>
    <w:p w14:paraId="190CA8A3" w14:textId="77777777" w:rsidR="00465100" w:rsidRPr="00500785" w:rsidRDefault="005724BA">
      <w:pPr>
        <w:pStyle w:val="BodyText"/>
        <w:spacing w:after="6" w:line="240" w:lineRule="auto"/>
        <w:rPr>
          <w:rFonts w:ascii="Constantia" w:hAnsi="Constantia"/>
          <w:color w:val="C00000"/>
          <w:sz w:val="28"/>
          <w:szCs w:val="28"/>
        </w:rPr>
      </w:pPr>
      <w:r w:rsidRPr="00500785">
        <w:rPr>
          <w:rStyle w:val="Emphasis"/>
          <w:rFonts w:ascii="Constantia" w:hAnsi="Constantia"/>
          <w:color w:val="C00000"/>
          <w:sz w:val="28"/>
          <w:szCs w:val="28"/>
        </w:rPr>
        <w:t>At the distribution of the bread:</w:t>
      </w:r>
    </w:p>
    <w:p w14:paraId="15AE42D8" w14:textId="77777777" w:rsidR="00465100" w:rsidRPr="00BE6B1F" w:rsidRDefault="005724BA">
      <w:pPr>
        <w:pStyle w:val="BodyText"/>
        <w:spacing w:after="6" w:line="240" w:lineRule="auto"/>
        <w:rPr>
          <w:rFonts w:ascii="Constantia" w:hAnsi="Constantia"/>
          <w:sz w:val="28"/>
          <w:szCs w:val="28"/>
        </w:rPr>
      </w:pPr>
      <w:r w:rsidRPr="00BE6B1F">
        <w:rPr>
          <w:rStyle w:val="Emphasis"/>
          <w:rFonts w:ascii="Constantia" w:hAnsi="Constantia"/>
          <w:i w:val="0"/>
          <w:color w:val="000000"/>
          <w:sz w:val="28"/>
          <w:szCs w:val="28"/>
        </w:rPr>
        <w:t xml:space="preserve">THE Body of our Lord Jesus Christ, which was given for thee, preserve thy body and soul unto everlasting life: Take and eat this in remembrance that Christ died for thee, and feed on him in thy heart by faith with thanksgiving. </w:t>
      </w:r>
    </w:p>
    <w:p w14:paraId="594712D6" w14:textId="77777777" w:rsidR="00465100" w:rsidRPr="00BE6B1F" w:rsidRDefault="005724BA">
      <w:pPr>
        <w:pStyle w:val="BodyText"/>
        <w:spacing w:after="6" w:line="240" w:lineRule="auto"/>
        <w:rPr>
          <w:rFonts w:ascii="Constantia" w:hAnsi="Constantia"/>
          <w:sz w:val="28"/>
          <w:szCs w:val="28"/>
        </w:rPr>
      </w:pPr>
      <w:r w:rsidRPr="00500785">
        <w:rPr>
          <w:rStyle w:val="Emphasis"/>
          <w:rFonts w:ascii="Constantia" w:hAnsi="Constantia"/>
          <w:color w:val="C00000"/>
          <w:sz w:val="28"/>
          <w:szCs w:val="28"/>
        </w:rPr>
        <w:t>Recipient:</w:t>
      </w:r>
      <w:r w:rsidRPr="00BE6B1F">
        <w:rPr>
          <w:rStyle w:val="Emphasis"/>
          <w:rFonts w:ascii="Constantia" w:hAnsi="Constantia"/>
          <w:color w:val="000000"/>
          <w:sz w:val="28"/>
          <w:szCs w:val="28"/>
        </w:rPr>
        <w:t xml:space="preserve"> </w:t>
      </w:r>
      <w:r w:rsidRPr="00BE6B1F">
        <w:rPr>
          <w:rStyle w:val="Emphasis"/>
          <w:rFonts w:ascii="Constantia" w:hAnsi="Constantia"/>
          <w:b/>
          <w:bCs/>
          <w:i w:val="0"/>
          <w:iCs w:val="0"/>
          <w:color w:val="000000"/>
          <w:sz w:val="28"/>
          <w:szCs w:val="28"/>
        </w:rPr>
        <w:t>Amen.</w:t>
      </w:r>
    </w:p>
    <w:p w14:paraId="16AA88B1" w14:textId="77777777" w:rsidR="00465100" w:rsidRPr="00BE6B1F" w:rsidRDefault="00465100">
      <w:pPr>
        <w:pStyle w:val="BodyText"/>
        <w:spacing w:after="0" w:line="360" w:lineRule="auto"/>
        <w:rPr>
          <w:rFonts w:ascii="Constantia" w:hAnsi="Constantia"/>
          <w:sz w:val="28"/>
          <w:szCs w:val="28"/>
        </w:rPr>
      </w:pPr>
    </w:p>
    <w:p w14:paraId="274AA5D3" w14:textId="77777777" w:rsidR="00465100" w:rsidRPr="00500785" w:rsidRDefault="005724BA">
      <w:pPr>
        <w:pStyle w:val="BodyText"/>
        <w:spacing w:after="0" w:line="240" w:lineRule="auto"/>
        <w:rPr>
          <w:rFonts w:ascii="Constantia" w:hAnsi="Constantia"/>
          <w:i/>
          <w:color w:val="C00000"/>
          <w:sz w:val="28"/>
          <w:szCs w:val="28"/>
        </w:rPr>
      </w:pPr>
      <w:r w:rsidRPr="00500785">
        <w:rPr>
          <w:rFonts w:ascii="Constantia" w:hAnsi="Constantia"/>
          <w:i/>
          <w:color w:val="C00000"/>
          <w:sz w:val="28"/>
          <w:szCs w:val="28"/>
        </w:rPr>
        <w:t>And the Minister that delivers the Cup shall likewise say:</w:t>
      </w:r>
    </w:p>
    <w:p w14:paraId="75C859FA" w14:textId="77777777" w:rsidR="00465100" w:rsidRPr="00BE6B1F" w:rsidRDefault="005724BA">
      <w:pPr>
        <w:pStyle w:val="BodyText"/>
        <w:spacing w:after="0" w:line="240" w:lineRule="auto"/>
        <w:rPr>
          <w:rFonts w:ascii="Constantia" w:hAnsi="Constantia"/>
          <w:i/>
          <w:color w:val="000000"/>
          <w:sz w:val="28"/>
          <w:szCs w:val="28"/>
        </w:rPr>
      </w:pPr>
      <w:r w:rsidRPr="00BE6B1F">
        <w:rPr>
          <w:rFonts w:ascii="Constantia" w:hAnsi="Constantia"/>
          <w:color w:val="000000"/>
          <w:sz w:val="28"/>
          <w:szCs w:val="28"/>
        </w:rPr>
        <w:t xml:space="preserve">THE Blood of our Lord Jesus Christ, which was shed for thee, preserve thy body and soul unto everlasting life: Drink this in remembrance that Christ’s Blood was shed for thee, and be thankful. </w:t>
      </w:r>
    </w:p>
    <w:p w14:paraId="2230D338" w14:textId="77777777" w:rsidR="00465100" w:rsidRPr="00BE6B1F" w:rsidRDefault="005724BA">
      <w:pPr>
        <w:pStyle w:val="BodyText"/>
        <w:spacing w:after="0" w:line="240" w:lineRule="auto"/>
        <w:rPr>
          <w:rFonts w:ascii="Constantia" w:hAnsi="Constantia"/>
          <w:i/>
          <w:iCs/>
          <w:color w:val="000000"/>
          <w:sz w:val="28"/>
          <w:szCs w:val="28"/>
        </w:rPr>
      </w:pPr>
      <w:r w:rsidRPr="00500785">
        <w:rPr>
          <w:rFonts w:ascii="Constantia" w:hAnsi="Constantia"/>
          <w:i/>
          <w:iCs/>
          <w:color w:val="C00000"/>
          <w:sz w:val="28"/>
          <w:szCs w:val="28"/>
        </w:rPr>
        <w:t>Recipient:</w:t>
      </w:r>
      <w:r w:rsidRPr="00BE6B1F">
        <w:rPr>
          <w:rFonts w:ascii="Constantia" w:hAnsi="Constantia"/>
          <w:i/>
          <w:iCs/>
          <w:color w:val="000000"/>
          <w:sz w:val="28"/>
          <w:szCs w:val="28"/>
        </w:rPr>
        <w:t xml:space="preserve"> </w:t>
      </w:r>
      <w:r w:rsidRPr="00BE6B1F">
        <w:rPr>
          <w:rFonts w:ascii="Constantia" w:hAnsi="Constantia"/>
          <w:b/>
          <w:bCs/>
          <w:color w:val="000000"/>
          <w:sz w:val="28"/>
          <w:szCs w:val="28"/>
        </w:rPr>
        <w:t>Amen.</w:t>
      </w:r>
    </w:p>
    <w:p w14:paraId="4623C783" w14:textId="77777777" w:rsidR="00465100" w:rsidRPr="00BE6B1F" w:rsidRDefault="00465100">
      <w:pPr>
        <w:pStyle w:val="BodyText"/>
        <w:spacing w:after="0" w:line="240" w:lineRule="auto"/>
        <w:rPr>
          <w:rFonts w:ascii="Constantia" w:hAnsi="Constantia"/>
          <w:b/>
          <w:bCs/>
          <w:sz w:val="28"/>
          <w:szCs w:val="28"/>
        </w:rPr>
      </w:pPr>
    </w:p>
    <w:p w14:paraId="65A9C0F5" w14:textId="77777777" w:rsidR="00465100" w:rsidRPr="00BE6B1F" w:rsidRDefault="005724BA">
      <w:pPr>
        <w:pStyle w:val="BodyText"/>
        <w:spacing w:after="0" w:line="240" w:lineRule="auto"/>
        <w:rPr>
          <w:rFonts w:ascii="Constantia" w:hAnsi="Constantia"/>
          <w:i/>
          <w:iCs/>
          <w:color w:val="000000"/>
          <w:sz w:val="28"/>
          <w:szCs w:val="28"/>
        </w:rPr>
      </w:pPr>
      <w:r w:rsidRPr="00BE6B1F">
        <w:rPr>
          <w:rFonts w:ascii="Constantia" w:hAnsi="Constantia"/>
          <w:i/>
          <w:iCs/>
          <w:color w:val="000000"/>
          <w:sz w:val="28"/>
          <w:szCs w:val="28"/>
        </w:rPr>
        <w:t>Prayers after Communion:</w:t>
      </w:r>
    </w:p>
    <w:p w14:paraId="3C5C6513" w14:textId="77777777" w:rsidR="00465100" w:rsidRPr="00BE6B1F" w:rsidRDefault="005724BA">
      <w:pPr>
        <w:pStyle w:val="BodyText"/>
        <w:spacing w:after="0" w:line="240" w:lineRule="auto"/>
        <w:rPr>
          <w:rFonts w:ascii="Constantia" w:hAnsi="Constantia"/>
          <w:i/>
          <w:iCs/>
          <w:color w:val="000000"/>
          <w:sz w:val="28"/>
          <w:szCs w:val="28"/>
        </w:rPr>
      </w:pPr>
      <w:r w:rsidRPr="00500785">
        <w:rPr>
          <w:rFonts w:ascii="Constantia" w:hAnsi="Constantia"/>
          <w:i/>
          <w:color w:val="C00000"/>
          <w:sz w:val="28"/>
          <w:szCs w:val="28"/>
        </w:rPr>
        <w:t>Minister:</w:t>
      </w:r>
      <w:r w:rsidRPr="00BE6B1F">
        <w:rPr>
          <w:rFonts w:ascii="Constantia" w:hAnsi="Constantia"/>
          <w:i/>
          <w:color w:val="000000"/>
          <w:sz w:val="28"/>
          <w:szCs w:val="28"/>
        </w:rPr>
        <w:t xml:space="preserve"> </w:t>
      </w:r>
      <w:r w:rsidRPr="00BE6B1F">
        <w:rPr>
          <w:rFonts w:ascii="Constantia" w:hAnsi="Constantia"/>
          <w:color w:val="000000"/>
          <w:sz w:val="28"/>
          <w:szCs w:val="28"/>
        </w:rPr>
        <w:t>Let us pray.</w:t>
      </w:r>
    </w:p>
    <w:p w14:paraId="3F9E5D39" w14:textId="6F4AF803" w:rsidR="00465100" w:rsidRPr="00500785" w:rsidRDefault="005724BA" w:rsidP="00500785">
      <w:r w:rsidRPr="00BE6B1F">
        <w:rPr>
          <w:rFonts w:ascii="Constantia" w:hAnsi="Constantia"/>
          <w:b/>
          <w:bCs/>
          <w:color w:val="000000"/>
          <w:sz w:val="28"/>
          <w:szCs w:val="28"/>
        </w:rPr>
        <w:t xml:space="preserve">OUR Father who art in heaven, Hallowed be thy Name, </w:t>
      </w:r>
      <w:proofErr w:type="gramStart"/>
      <w:r w:rsidRPr="00BE6B1F">
        <w:rPr>
          <w:rFonts w:ascii="Constantia" w:hAnsi="Constantia"/>
          <w:b/>
          <w:bCs/>
          <w:color w:val="000000"/>
          <w:sz w:val="28"/>
          <w:szCs w:val="28"/>
        </w:rPr>
        <w:t>Thy</w:t>
      </w:r>
      <w:proofErr w:type="gramEnd"/>
      <w:r w:rsidRPr="00BE6B1F">
        <w:rPr>
          <w:rFonts w:ascii="Constantia" w:hAnsi="Constantia"/>
          <w:b/>
          <w:bCs/>
          <w:color w:val="000000"/>
          <w:sz w:val="28"/>
          <w:szCs w:val="28"/>
        </w:rPr>
        <w:t xml:space="preserve"> kingdom come, </w:t>
      </w:r>
      <w:proofErr w:type="gramStart"/>
      <w:r w:rsidRPr="00BE6B1F">
        <w:rPr>
          <w:rFonts w:ascii="Constantia" w:hAnsi="Constantia"/>
          <w:b/>
          <w:bCs/>
          <w:color w:val="000000"/>
          <w:sz w:val="28"/>
          <w:szCs w:val="28"/>
        </w:rPr>
        <w:t>Thy</w:t>
      </w:r>
      <w:proofErr w:type="gramEnd"/>
      <w:r w:rsidRPr="00BE6B1F">
        <w:rPr>
          <w:rFonts w:ascii="Constantia" w:hAnsi="Constantia"/>
          <w:b/>
          <w:bCs/>
          <w:color w:val="000000"/>
          <w:sz w:val="28"/>
          <w:szCs w:val="28"/>
        </w:rPr>
        <w:t xml:space="preserve"> will be done, on earth as it is in heaven. Give us this day our daily bread; And forgive us our trespasses, </w:t>
      </w:r>
      <w:proofErr w:type="gramStart"/>
      <w:r w:rsidRPr="00BE6B1F">
        <w:rPr>
          <w:rFonts w:ascii="Constantia" w:hAnsi="Constantia"/>
          <w:b/>
          <w:bCs/>
          <w:color w:val="000000"/>
          <w:sz w:val="28"/>
          <w:szCs w:val="28"/>
        </w:rPr>
        <w:t>As</w:t>
      </w:r>
      <w:proofErr w:type="gramEnd"/>
      <w:r w:rsidRPr="00BE6B1F">
        <w:rPr>
          <w:rFonts w:ascii="Constantia" w:hAnsi="Constantia"/>
          <w:b/>
          <w:bCs/>
          <w:color w:val="000000"/>
          <w:sz w:val="28"/>
          <w:szCs w:val="28"/>
        </w:rPr>
        <w:t xml:space="preserve"> we forgive them that trespass against us; And lead us not into </w:t>
      </w:r>
      <w:proofErr w:type="gramStart"/>
      <w:r w:rsidRPr="00BE6B1F">
        <w:rPr>
          <w:rFonts w:ascii="Constantia" w:hAnsi="Constantia"/>
          <w:b/>
          <w:bCs/>
          <w:color w:val="000000"/>
          <w:sz w:val="28"/>
          <w:szCs w:val="28"/>
        </w:rPr>
        <w:t>temptation, But</w:t>
      </w:r>
      <w:proofErr w:type="gramEnd"/>
      <w:r w:rsidRPr="00BE6B1F">
        <w:rPr>
          <w:rFonts w:ascii="Constantia" w:hAnsi="Constantia"/>
          <w:b/>
          <w:bCs/>
          <w:color w:val="000000"/>
          <w:sz w:val="28"/>
          <w:szCs w:val="28"/>
        </w:rPr>
        <w:t xml:space="preserve"> deliver us from evil. For thine is the kingdom, the power, and the glory, </w:t>
      </w:r>
      <w:proofErr w:type="gramStart"/>
      <w:r w:rsidRPr="00BE6B1F">
        <w:rPr>
          <w:rFonts w:ascii="Constantia" w:hAnsi="Constantia"/>
          <w:b/>
          <w:bCs/>
          <w:color w:val="000000"/>
          <w:sz w:val="28"/>
          <w:szCs w:val="28"/>
        </w:rPr>
        <w:t>For ever and ever</w:t>
      </w:r>
      <w:proofErr w:type="gramEnd"/>
      <w:r w:rsidRPr="00BE6B1F">
        <w:rPr>
          <w:rFonts w:ascii="Constantia" w:hAnsi="Constantia"/>
          <w:b/>
          <w:bCs/>
          <w:color w:val="000000"/>
          <w:sz w:val="28"/>
          <w:szCs w:val="28"/>
        </w:rPr>
        <w:t>. Amen.</w:t>
      </w:r>
    </w:p>
    <w:p w14:paraId="3834C468" w14:textId="77777777" w:rsidR="00500785" w:rsidRPr="00500785" w:rsidRDefault="00500785" w:rsidP="00500785">
      <w:pPr>
        <w:rPr>
          <w:sz w:val="28"/>
          <w:szCs w:val="28"/>
        </w:rPr>
      </w:pPr>
    </w:p>
    <w:p w14:paraId="396B2CF3" w14:textId="77777777" w:rsidR="00465100" w:rsidRPr="00500785" w:rsidRDefault="005724BA">
      <w:pPr>
        <w:pStyle w:val="BodyText"/>
        <w:spacing w:after="0" w:line="240" w:lineRule="auto"/>
        <w:rPr>
          <w:rFonts w:ascii="Constantia" w:hAnsi="Constantia"/>
          <w:i/>
          <w:iCs/>
          <w:color w:val="C00000"/>
          <w:sz w:val="28"/>
          <w:szCs w:val="28"/>
        </w:rPr>
      </w:pPr>
      <w:r w:rsidRPr="00500785">
        <w:rPr>
          <w:rFonts w:ascii="Constantia" w:hAnsi="Constantia"/>
          <w:i/>
          <w:iCs/>
          <w:color w:val="C00000"/>
          <w:sz w:val="28"/>
          <w:szCs w:val="28"/>
        </w:rPr>
        <w:t>The Minister may lead all those present in saying The Grace:</w:t>
      </w:r>
    </w:p>
    <w:p w14:paraId="5FA82690" w14:textId="77777777" w:rsidR="00465100" w:rsidRPr="00BE6B1F" w:rsidRDefault="005724BA">
      <w:pPr>
        <w:pStyle w:val="BodyText"/>
        <w:spacing w:after="0" w:line="240" w:lineRule="auto"/>
        <w:rPr>
          <w:rFonts w:ascii="Constantia" w:hAnsi="Constantia"/>
          <w:b/>
          <w:bCs/>
          <w:color w:val="000000"/>
          <w:sz w:val="28"/>
          <w:szCs w:val="28"/>
        </w:rPr>
      </w:pPr>
      <w:r w:rsidRPr="00BE6B1F">
        <w:rPr>
          <w:rFonts w:ascii="Constantia" w:hAnsi="Constantia"/>
          <w:b/>
          <w:bCs/>
          <w:color w:val="000000"/>
          <w:sz w:val="28"/>
          <w:szCs w:val="28"/>
        </w:rPr>
        <w:t>The Grace of our Lord Jesus Christ, the Love of God, and the fellowship of the Holy Spirit be with us all, evermore. Amen.</w:t>
      </w:r>
    </w:p>
    <w:p w14:paraId="50DC5CAB" w14:textId="77777777" w:rsidR="00465100" w:rsidRPr="00BE6B1F" w:rsidRDefault="00465100">
      <w:pPr>
        <w:pStyle w:val="BodyText"/>
        <w:spacing w:after="0" w:line="240" w:lineRule="auto"/>
        <w:rPr>
          <w:rFonts w:ascii="Constantia" w:hAnsi="Constantia"/>
          <w:b/>
          <w:bCs/>
          <w:color w:val="000000"/>
          <w:sz w:val="28"/>
          <w:szCs w:val="28"/>
        </w:rPr>
      </w:pPr>
    </w:p>
    <w:p w14:paraId="30DBFDB7" w14:textId="77777777" w:rsidR="00465100" w:rsidRPr="00BE6B1F" w:rsidRDefault="005724BA">
      <w:pPr>
        <w:pStyle w:val="BodyText"/>
        <w:spacing w:after="0" w:line="240" w:lineRule="auto"/>
        <w:rPr>
          <w:rFonts w:ascii="Constantia" w:hAnsi="Constantia"/>
          <w:i/>
          <w:iCs/>
          <w:color w:val="000000"/>
          <w:sz w:val="28"/>
          <w:szCs w:val="28"/>
        </w:rPr>
      </w:pPr>
      <w:r w:rsidRPr="00500785">
        <w:rPr>
          <w:rFonts w:ascii="Constantia" w:hAnsi="Constantia"/>
          <w:i/>
          <w:iCs/>
          <w:color w:val="C00000"/>
          <w:sz w:val="28"/>
          <w:szCs w:val="28"/>
        </w:rPr>
        <w:t xml:space="preserve">Minister: </w:t>
      </w:r>
      <w:r w:rsidRPr="00BE6B1F">
        <w:rPr>
          <w:rFonts w:ascii="Constantia" w:hAnsi="Constantia"/>
          <w:color w:val="000000"/>
          <w:sz w:val="28"/>
          <w:szCs w:val="28"/>
        </w:rPr>
        <w:t>Let us go forth from this time of worship in peace.</w:t>
      </w:r>
    </w:p>
    <w:p w14:paraId="44154AD1" w14:textId="07A321B1" w:rsidR="00465100" w:rsidRPr="00BE6B1F" w:rsidRDefault="005724BA" w:rsidP="00500785">
      <w:pPr>
        <w:pStyle w:val="BodyText"/>
        <w:spacing w:after="0" w:line="240" w:lineRule="auto"/>
        <w:rPr>
          <w:rFonts w:ascii="Constantia" w:hAnsi="Constantia"/>
          <w:i/>
          <w:iCs/>
          <w:color w:val="000000"/>
          <w:sz w:val="28"/>
          <w:szCs w:val="28"/>
        </w:rPr>
      </w:pPr>
      <w:r w:rsidRPr="00500785">
        <w:rPr>
          <w:rFonts w:ascii="Constantia" w:hAnsi="Constantia"/>
          <w:i/>
          <w:iCs/>
          <w:color w:val="C00000"/>
          <w:sz w:val="28"/>
          <w:szCs w:val="28"/>
        </w:rPr>
        <w:t xml:space="preserve">All: </w:t>
      </w:r>
      <w:r w:rsidRPr="00BE6B1F">
        <w:rPr>
          <w:rFonts w:ascii="Constantia" w:hAnsi="Constantia"/>
          <w:b/>
          <w:bCs/>
          <w:color w:val="000000"/>
          <w:sz w:val="28"/>
          <w:szCs w:val="28"/>
        </w:rPr>
        <w:t>Thanks be to God.</w:t>
      </w:r>
      <w:r w:rsidR="00500785">
        <w:rPr>
          <w:rFonts w:ascii="Constantia" w:hAnsi="Constantia"/>
          <w:b/>
          <w:bCs/>
          <w:color w:val="000000"/>
          <w:sz w:val="28"/>
          <w:szCs w:val="28"/>
        </w:rPr>
        <w:t xml:space="preserve"> </w:t>
      </w:r>
    </w:p>
    <w:sectPr w:rsidR="00465100" w:rsidRPr="00BE6B1F" w:rsidSect="00491B8F">
      <w:pgSz w:w="12240" w:h="15840" w:code="1"/>
      <w:pgMar w:top="1008" w:right="1008" w:bottom="1008" w:left="100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onstantia">
    <w:panose1 w:val="02030602050306030303"/>
    <w:charset w:val="00"/>
    <w:family w:val="roman"/>
    <w:pitch w:val="variable"/>
    <w:sig w:usb0="A00002EF" w:usb1="400020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100"/>
    <w:rsid w:val="00090F4A"/>
    <w:rsid w:val="00157701"/>
    <w:rsid w:val="00215615"/>
    <w:rsid w:val="002A3DA7"/>
    <w:rsid w:val="004411EA"/>
    <w:rsid w:val="00465100"/>
    <w:rsid w:val="00491B8F"/>
    <w:rsid w:val="00500785"/>
    <w:rsid w:val="00511F0F"/>
    <w:rsid w:val="005724BA"/>
    <w:rsid w:val="007B0311"/>
    <w:rsid w:val="0089598A"/>
    <w:rsid w:val="00A55C16"/>
    <w:rsid w:val="00BE6B1F"/>
    <w:rsid w:val="00C71E86"/>
    <w:rsid w:val="00C87468"/>
    <w:rsid w:val="00C87E3B"/>
    <w:rsid w:val="00CA245F"/>
    <w:rsid w:val="00CA3B41"/>
    <w:rsid w:val="00CB0C42"/>
    <w:rsid w:val="00E1387E"/>
    <w:rsid w:val="00EB7732"/>
    <w:rsid w:val="00FF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77045"/>
  <w15:docId w15:val="{435FBFE3-EB0F-4986-9A5F-2CE1BD20A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C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1820</Words>
  <Characters>8245</Characters>
  <Application>Microsoft Office Word</Application>
  <DocSecurity>0</DocSecurity>
  <Lines>201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Vaughn</dc:creator>
  <dc:description/>
  <cp:lastModifiedBy>Lisa Vaughn</cp:lastModifiedBy>
  <cp:revision>2</cp:revision>
  <cp:lastPrinted>2025-10-23T14:53:00Z</cp:lastPrinted>
  <dcterms:created xsi:type="dcterms:W3CDTF">2025-10-23T15:00:00Z</dcterms:created>
  <dcterms:modified xsi:type="dcterms:W3CDTF">2025-10-23T15:00:00Z</dcterms:modified>
  <dc:language>en-CA</dc:language>
</cp:coreProperties>
</file>