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034E5" w14:textId="77777777" w:rsidR="001951DA" w:rsidRDefault="001951DA" w:rsidP="001951DA">
      <w:pPr>
        <w:rPr>
          <w:b/>
          <w:bCs/>
        </w:rPr>
      </w:pPr>
      <w:r w:rsidRPr="00DD339C">
        <w:rPr>
          <w:noProof/>
          <w:lang w:eastAsia="en-CA"/>
        </w:rPr>
        <mc:AlternateContent>
          <mc:Choice Requires="wpg">
            <w:drawing>
              <wp:anchor distT="0" distB="0" distL="114300" distR="114300" simplePos="0" relativeHeight="251659264" behindDoc="0" locked="0" layoutInCell="1" allowOverlap="1" wp14:anchorId="2702CAF4" wp14:editId="3130CB6F">
                <wp:simplePos x="0" y="0"/>
                <wp:positionH relativeFrom="margin">
                  <wp:posOffset>3347266</wp:posOffset>
                </wp:positionH>
                <wp:positionV relativeFrom="paragraph">
                  <wp:posOffset>-363</wp:posOffset>
                </wp:positionV>
                <wp:extent cx="2454958" cy="1000662"/>
                <wp:effectExtent l="0" t="0" r="2540" b="9525"/>
                <wp:wrapNone/>
                <wp:docPr id="2" name="Group 2">
                  <a:hlinkClick xmlns:a="http://schemas.openxmlformats.org/drawingml/2006/main" r:id="rId6"/>
                </wp:docPr>
                <wp:cNvGraphicFramePr/>
                <a:graphic xmlns:a="http://schemas.openxmlformats.org/drawingml/2006/main">
                  <a:graphicData uri="http://schemas.microsoft.com/office/word/2010/wordprocessingGroup">
                    <wpg:wgp>
                      <wpg:cNvGrpSpPr/>
                      <wpg:grpSpPr>
                        <a:xfrm>
                          <a:off x="0" y="0"/>
                          <a:ext cx="2454958" cy="1000662"/>
                          <a:chOff x="-81328" y="0"/>
                          <a:chExt cx="2454958" cy="1000662"/>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1328" y="0"/>
                            <a:ext cx="2117090" cy="634365"/>
                          </a:xfrm>
                          <a:prstGeom prst="rect">
                            <a:avLst/>
                          </a:prstGeom>
                          <a:noFill/>
                          <a:ln>
                            <a:noFill/>
                          </a:ln>
                        </pic:spPr>
                      </pic:pic>
                      <wps:wsp>
                        <wps:cNvPr id="4" name="Text Box 2"/>
                        <wps:cNvSpPr txBox="1">
                          <a:spLocks noChangeArrowheads="1"/>
                        </wps:cNvSpPr>
                        <wps:spPr bwMode="auto">
                          <a:xfrm>
                            <a:off x="0" y="626012"/>
                            <a:ext cx="2373630" cy="374650"/>
                          </a:xfrm>
                          <a:prstGeom prst="rect">
                            <a:avLst/>
                          </a:prstGeom>
                          <a:solidFill>
                            <a:srgbClr val="FFFFFF"/>
                          </a:solidFill>
                          <a:ln w="9525">
                            <a:noFill/>
                            <a:miter lim="800000"/>
                            <a:headEnd/>
                            <a:tailEnd/>
                          </a:ln>
                        </wps:spPr>
                        <wps:txbx>
                          <w:txbxContent>
                            <w:p w14:paraId="75E056B7" w14:textId="77777777" w:rsidR="001951DA" w:rsidRPr="00E03110" w:rsidRDefault="001951DA" w:rsidP="001951DA">
                              <w:pPr>
                                <w:spacing w:after="0" w:line="240" w:lineRule="auto"/>
                                <w:jc w:val="center"/>
                                <w:rPr>
                                  <w:rFonts w:ascii="Segoe UI Black" w:hAnsi="Segoe UI Black"/>
                                  <w:color w:val="9B4E9D"/>
                                  <w:sz w:val="16"/>
                                  <w:szCs w:val="16"/>
                                </w:rPr>
                              </w:pPr>
                              <w:r w:rsidRPr="00E03110">
                                <w:rPr>
                                  <w:rFonts w:ascii="Segoe UI Black" w:hAnsi="Segoe UI Black"/>
                                  <w:color w:val="9B4E9D"/>
                                  <w:sz w:val="16"/>
                                  <w:szCs w:val="16"/>
                                </w:rPr>
                                <w:t>Working towards a truly just, health and peaceful world.</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02CAF4" id="Group 2" o:spid="_x0000_s1026" href="http://www.pwrdf.org/" style="position:absolute;margin-left:263.55pt;margin-top:-.05pt;width:193.3pt;height:78.8pt;z-index:251659264;mso-position-horizontal-relative:margin;mso-width-relative:margin;mso-height-relative:margin" coordorigin="-813" coordsize="24549,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HvG1ZAwAA0AcAAA4AAABkcnMvZTJvRG9jLnhtbJxV7W7bOBD8f8C9&#10;A8H/iSzLdhIjStFLmqBA7y64tg9AUZRFlCJ5JG05ffobUvJnDmjaAJGX5HI5OztL3r7bdopshPPS&#10;6JLmlxNKhOamlnpV0q9fHi+uKfGB6Zopo0VJX4Sn7+5+/+22t0sxNa1RtXAEQbRf9rakbQh2mWWe&#10;t6Jj/tJYobHYGNexgKFbZbVjPaJ3KptOJousN662znDhPWYfhkV6l+I3jeDh76bxIhBVUmAL6evS&#10;t4rf7O6WLVeO2VbyEQb7BRQdkxqH7kM9sMDI2slXoTrJnfGmCZfcdJlpGslFygHZ5JOzbJ6cWduU&#10;y2rZr+yeJlB7xtMvh+V/bZ6c/WyfHZjo7QpcpFHMZdu4Lv4CJdkmyl72lIltIByT09l8djNHkTnW&#10;8gkqspgOpPIWzMd9F9d5MYXHYTNvP/xge7Y7PTvBZCVf4n8kAtYrIn4sGOwKayfoGKR7U4yOuW9r&#10;e4GaWRZkJZUML0l/qE4EpTfPkj+7YQBOnx2RdUkLSjTrIHusxkNJEbmJG6LPsIPFjD4Z/s0Tbe5b&#10;plfivbcQLviM3tmpexqeHFcpaR+lUrFU0R4Tg8jPRPI/3AwCfDB83Qkdho5yQiFHo30rrafELUVX&#10;CSTjPtY56oxuDsjIOqnDUGnv+D/Am1rJBycCbyOWBpjGeZRzv5ASOGCO2XnIj1T9n6ZGYLYOJrXS&#10;mfxey2ivwTy/mtygu6MGF8WsWMwTcTsNgWHnw5MwHYkGMgHadATbfPIRN/DtXCJybSKfKR+lTybg&#10;GGdSDhH1aCKJ2D24wvyOfoxeFeCnuvRzy6wAyhj2oKjZTlFfYvZ/mC1J7TY6xT4mYYvpKJ6I3Nsz&#10;aTln+lawGugGeR1tHQ57UzXAdiR7upjkY7/vq1FcFYtirEZxNVvM0y277+gD1W+shjdK1juBe7eq&#10;7pUjG4YL/TH9jbU+cVOa9CW9mU/niYWjgnYy4MFRsivpNa6ryfgEREo+6DrVPDCpBntX7sjRUO5o&#10;hW21hWM0K1O/gHJnoCqkjIcQRmvcd0p6PCol9f+uWbxs1EcNxm/y2QxuIQ1m86spBu54pTpeYZoj&#10;VEkDJYN5H9LLNdT1PfrkUSb1HpBAj3EAGSYrPRuwTt6l43HyOjzEd/8BAAD//wMAUEsDBAoAAAAA&#10;AAAAIQAO1Te35noAAOZ6AAAVAAAAZHJzL21lZGlhL2ltYWdlMS5qcGVn/9j/4AAQSkZJRgABAQEA&#10;3ADcAAD/2wBDAAIBAQEBAQIBAQECAgICAgQDAgICAgUEBAMEBgUGBgYFBgYGBwkIBgcJBwYGCAsI&#10;CQoKCgoKBggLDAsKDAkKCgr/2wBDAQICAgICAgUDAwUKBwYHCgoKCgoKCgoKCgoKCgoKCgoKCgoK&#10;CgoKCgoKCgoKCgoKCgoKCgoKCgoKCgoKCgoKCgr/wAARCACYAf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rxvxB+2p8N&#10;bj4v6b8AfhKjeLvFF9e+Tdf2dMq2WmRrtaaWacnaxSPe3lx7yWjMZKMRXHjMwweXxi8RNR5moxXW&#10;TeiUUtW/JJs9DL8rzDNJTjhablyJyk+kYrVylJ6RS7tpHslcr4++N3wk+F5aLx58QdM06ZEV2s5L&#10;gNcbT0YQpmQg4PIXFZP7SPx10n4BfDW48WXHlzalcZt9FsZMkT3BGQWA52KPmY5HAxkFlz+cXijx&#10;P4g8aeILzxV4p1WW+1C+mMt1dTH5nY/TgADgKAAAAAAABXwvG3HlPhmccNhoKpWau072iul7atvo&#10;rrTV7q/zOY5osG1CCvL8Efc/iP8A4KKfs6aJc+RpdxresLgHztN0vao9v9IaI/pW98E/2yfhD8dP&#10;E8vg/wAPf2hpuoCLzLS21iGONrsAEuI9kjgsoGSpIJHIBCsR+ddTafqF/pN/Dqul3sttdWsyy29x&#10;BIUeKRTlWVhyCCAQRyDX5vh/FjiKOMjUrRg6d9YqLV11Sbbafa99d7o8eOeYv2ickrdrH6r+KNck&#10;8NaBda/Hod9qX2SEyNY6bGr3EqjqEVmUMQMnbnJxgAkgHzjw5+2n+z54gSNZ/F02mzSNtEOo2Eq4&#10;9y6hkA+rVX/ZE/aYsfj74M+wa5cxx+J9KjVdUt1UL9oTotygHG1ujAfdbsAyZ8f/AG2/2ex4P1pv&#10;i14QsZP7M1Kf/icQouVtLlj/AKzjkJIfXgPxn51UfdcY8WcQYHh+nxBw/wAlagl+8hOLbSv8ScZJ&#10;pxek07pb2smfp3CuHyXO6ioYiTi5/BJNLX+Vppr02106o+r/AA/4q8MeLbRr/wAK+I7HUoFba02n&#10;3iTID6ZQkZq/X5k6RrWs+H9Qj1bQNWurG6i/1dzZ3DRyJ9GUgivor9l39p/48eLvGNr4Bv8ASo/E&#10;1u+DcXk2IZrKEbQZWlVdrKvXDKWdiAGyQK+c4T8cstzzGU8FjsLOnVm1GLhepFt+SSmvkpebPezf&#10;gPE4GjKvQqqUYq7UvdaXrez+9H1ZRRkZxRX7ufAhRRRQAUUUUAFFFFABRRRQAUUUUAFFFFABRRRQ&#10;AUUUUAFFFFABRRRQAUUUUAFFFFABRRRQAUUUUAFFFFABRRRQAUUUUAFFFFABRRRQAUUUUAFFFFAB&#10;RRRQAUUUUAFFFFABRRRQAVk+OPHHhL4beFL7xx451630zSdNg868vblsLGucAccsxJCqoBZmIVQS&#10;QDc13XNJ8NaNdeINdvo7Wzs4WlubiT7qIBkn/wCsOT2rnNK1X4Z/tG/CyVTbx6roOuWb299ZXAKs&#10;ARh4nAOUdfUHIOGU/dauHEYynGq8LSqRVdxlKMZPdKy5mlryqTSbX5nXhaMXKNWvGXsVJKTjvZ6t&#10;JvTmsna/zPz1/bE/4KN+O/j09x4E+GL3Xh3we0ckNwiybbvVVbg+cy/cjK8eSpwQzby4IVfdf+CS&#10;HwDi8LfDfUPj9rdqPt/iR2s9IY4JjsYpMORg5HmTIcgjpAhHDV8y/tK/sQeOPgp8eNL+GPh/zL7S&#10;PFmrRWvhLVbnA8xpZVRYJmACiVC6hiAAww4CglV++/2h/Emk/sz/ALKknh/whcvbtbaVb6D4f3yN&#10;5gJj8oMHUDEiwrJIG4G5PU4P4rw3SzOXEGNznP23LCRej2UmnZRW1lFO1t3KL1b1/e/EjPOHOH/D&#10;/DZfkFlRxPvtr4nCFm+Z780pWTvquWUbW0XyX+2L8b5fjT8X7uTTr8yaHorNZaMqyZjdQf3k4wSD&#10;5jDIYYyixg9K8ooor8lzLMMRmuPqYuu7zm23+iXklovJH8a1qsq1V1JbsKKKK4TM6P4T/E/xN8Hv&#10;Hth4/wDCs+24s5P3kLfcuIjw8T/7LLkeoOGGCAR+kOj6p4E+P3wqi1KCL7ZofiLTjuilxuVW4ZG2&#10;khZEYEHBJV04OQDX5d19Of8ABOP43PoHiu6+CmuXX+h6wWutH3f8s7tV+dOnR41zycAxAAZc1+ne&#10;GvEUcHj3lWL1oYjSz1Sm1bZ9Jr3Wur5elz3Mjx88LiFC9rvR9pdGv63scXrn7PfjrT/jXJ8EtMtP&#10;tF611izuZFKRyW5+ZbhiM4XZy2M4IZeSMV9VWNj8G/2GvgleeJ/EepbIYEV9T1Axj7Tqlzg7Io1z&#10;1JyEjzhRlmP33Pomvt4O8KrffErxDHZ2ZsdLcX2sTRgNFZx5lYF8ZCA5bHTPNflZ+2j+174i/aq+&#10;IH2m3imsPC+lO0egaTI3zEdDcTY4Mr+gyEXCgsQzv6ceHeHvCX2+PpWq4qtKSoJ/8u6b/wAr2lLR&#10;y0irJyZ/SnDGXZv4nY2nhql6eFpKLrSX2pdl5ytotVHWTu+VFD49/ti/GL44/F6L4rL4kvtBbS2k&#10;j8M2ek3zx/2VCwwwR1KkyOv+sk4L9MBFRF+vv2Jv+ClOm/Fm+s/hR8d5LXTfEUqpFpuuLiO21WXp&#10;sccLDO3UYwjsSqhDsRvzpor4fJ+Nc+yjNJY1VXPnd5xk9J/5NLRNbaLbQ/oLPvDvhnPclhlzoqmq&#10;cbU5RXvQ9P5k3rJNvmbbvze8fuhRXxf/AME6v2+m8Y/Y/wBn/wCOGtltYAEPhnXrqT/j/AGBazMf&#10;+Ww/gc/6z7pPmbfN+0K/p3Ic+wHEWXRxeFej0ae8X1i/P81ZrRn8a8TcM5pwnm08DjY6rWMl8M49&#10;JRfZ/endPVBRRRXtHz4VQ8U+JtD8FeGNS8ZeJ777Lpuk2M17qF0Y2fyYIkLyPtUFjhVJwASccAmr&#10;9cF+1T/ybB8SP+xC1j/0imrSlFTqRi+rSNKMVUrRi+rSPLG/4K4f8E9Ubaf2gv8Avnwrqx/9taP+&#10;HuP/AAT1/wCjgf8Ay09W/wDkSvxPp0UbzSrDGPmZgq/U197/AKp5d/PP71/8ifp3+pGU/wA8/vj/&#10;APIn7Xf8Pcf+Cev/AEcD/wCWnq3/AMi06P8A4K3f8E95ZFjX9oJcscfN4W1VR+ZtcCvzvvf+COX7&#10;e9rEJIPhfptw3lhvLh8TWQIP9355FGfxx714j8bf2dvjb+zj4jj8K/Gz4c6h4fu5lLWrXKq8NyAF&#10;LGKaMtFNt3ru2M20nBweK5qOQ5FiJctKu5PspRb+6xx0OGeG8VLko4hyfZTg393Lc/dP4U/tM/s9&#10;/HHy4/hL8ZvDmvXEkBm/s+x1SM3aRg4LPbkiWMf7yiu5r+cSxv77S76HU9MvZra5t5Vlt7i3kKSR&#10;SKcqysOVIIBBHIIr9Of+CT3/AAUq8V/FjX7f9mP9oLXZNQ1t7Vj4U8RXGWmvhEhZ7a4YfelEas6y&#10;ty4RgzFypfz804bqYOi61GXNFbp7pd/Pz2PLzjhGpgKDr4efPFatNapd+zt12Pojxh/wU4/Yb8A+&#10;LdU8C+LvjnHZ6touozWGp2h8P6i/k3EMhjkTcluVbDKRlSQccEjms7/h7L/wT6/6OEi/8JvU/wD5&#10;Gr4W/wCC3HwIf4b/ALUVr8XNNtSmm+PtLWZ23R7Rf2qpDOqouGUeWbaQs33nlfBOCB8Z13YHh3Lc&#10;ZhIVlOXvLut+q+Hoz08u4TynMMDTxCnP3ld6x0fVfD0d0f0LfBr43fCz9oLwPF8R/g74vh1vRpri&#10;SBbyGGSMrIhwyMkqq6EcHDKMgqRkEE9VX5q/8EEvjcbfVfGv7Omp3TbLiKPxDo8e0BQ67Le6yepZ&#10;lNphfSNzX6VV8zmeD/s/GyorZbejPjs4y/8AsvMJ4dXaWzfVPVf5eoV5z8fv2tf2e/2Xm0lfjt8Q&#10;00E65550sNpt1cef5Pl+Z/qIn2481PvYzu4zg49Gr8Xf+Cufx1X40/tma3pOmXnmaX4LhXQLPbvA&#10;M0TM10xVuNwuHlj3AYZYU68Gtsmy2OZYv2cm1FJttb+Xfr+p0cP5THOMd7Kbaik22t+y3TW/ltc/&#10;SzwN/wAFMP2H/iR4x0vwB4N+Otvd6trN9HZ6batod/D588jBUTfJAqgsxAGSMkgV7tX85nhvxFrX&#10;hDxFp/izw3qMlnqOl3sV3p93C2HhmjcOjqexDKCPpX9B/wAG/iZo/wAZvhP4b+LGgosdr4i0W21C&#10;OETCQwebGrmJmHBZGJRumGUjAPFdWeZPTyvklSbale97br0S3/Q7eJMho5P7OVFtxldO9tGvRLdf&#10;kdJRRXz5/wAFQ/jqnwG/Yx8Vapa3Sx6n4jhHh/Rwyv8ANLdKyykFPuMlstxIrEgbo165APi4ejLE&#10;V40o7yaX3nz2Fw9TF4mFGG8ml95Af+Csn/BPsHB/aFh/Dw3qf/yNXZfA39uL9lv9pPxdP4E+CfxS&#10;XXNWtdPe+ntU0e9g2W6uiM5aaFF4aRBjOfm6da/Bev1y/wCCKH7OM/wp/ZvuvjH4i05odW+IF2tx&#10;brIrq8emwbkt8q6jaXdppQykq8ckLZ7D6jNsjy/LcG6qlJy2SbW/3drn2WecOZXlOAdZTm5NpRTc&#10;bN/+A9FdnrHxC/4KX/sR/CvxlqXw/wDHnxtWx1jR7x7XUrMeHtRmMMynDLujt2U49QSPesX/AIe4&#10;/wDBPX/o4H/y09W/+Ra/K/8A4KAf8nrfE7/scLz/ANDrx+u7D8L5fVoRm5Su0nuuq/wno4Xg3K62&#10;FhUlOd5JPePVX/lP2w/4e5f8E9f+jgv/AC09W/8AkSj/AIe4/wDBPX/o4H/y09W/+Ra/NvwV/wAE&#10;pv22viF4H0f4h+EvhrY3Wl67pdvqOmyN4is42kt541kjYq0gKkowODgjpWB8Xv8AgnP+2d8DfC1x&#10;44+IPwOvo9HtQzXV/pl7bXy26BSzSSLbSO8cYCkmR1CDuRkVjHI8glPkVd32tzRv+RhHhvhedT2c&#10;cS+ba3PC9+1uU/V3wR/wUz/YR+IGp/2ToP7SGi28u0ndrkNxpkXAz/rLyKJPw3c9q9w07UtP1jT4&#10;NW0i/hurW6hWW2ureQPHLGwyrqwyGUgggjgiv5xa9y/Yr/bv+Lv7HPja2n0TWLrUfCNxdhte8KTT&#10;FoJ0OA8kQJxDPgAh1xkqofcoxU4zhOMablhpttdJW1+at+ROP4JjGk5YSo210lbX5pL8vuP3OrN8&#10;Y+LfD3gHwjqnjvxdqP2PSdF02e/1O7Mbv5NvDGZJH2oCzYVScKCTjgE03wT4y8OfETwdpfj3wfqS&#10;3mk61p8N9pt0qMvmwSoHRsMAy5UjggEdCAa4v9sj/k0P4qf9k31z/wBN89fIU6fNWjCWl2k/vPg6&#10;NLnxEactLtJ997Hm5/4K4/8ABPVTtP7QX/lqat/8i0f8Pcf+Cev/AEcD/wCWnq3/AMi1+J9XPDug&#10;6n4q8QWPhjRYVkvNSvIrW0jZwoaSRwijJ4GSRyeBX3b4Uy1auc/vj/8AIn6Y+CcpirupP74//In7&#10;Sf8AD3H/AIJ6/wDRwP8A5aerf/ItH/D3L/gnp0/4aC/8tPVv/kWvz7j/AOCMX7djxq7eC9DQlclW&#10;8SQZHtwSKpax/wAEdv2+dMANl8KNP1D1+x+J7Fcf9/ZUrh/sjhx/8xH/AJNH/I8xZFwm3b62/wDw&#10;OH/yJ+lPhD/gpx+wf44v003Rv2kNHhkkOFbWLa50+P8AF7qKNR+Jr2Lwb498DfEXRV8SfD7xnpOv&#10;ac7lEv8ARtQiuoWYdQHjZlz+Nfz7fEz4TfE74M+Iz4R+K/gHVvDupeX5kdpq9i8DSx7mTzE3ACRC&#10;ysA6kqSpwTioPAXxG8f/AAs8RxeL/hr401TQdUhBEd/pN89vKFPVSyEEqe6ngjggitqnCmGqQ5qF&#10;V+V7NP5qxvW4JwlSnzYas/K9mn81b9T+iaivgv8A4Jy/8Fbp/jJr9n8Cv2n7mztfEl7MsPh/xPDC&#10;sEGqSEAC3nRcJFcM33GQKkhYIFRgvm/ema+SxmBxGAreyrKz/Bruj4fMMuxWWYh0a6s+j6Nd0/68&#10;zlfjJ8a/hj+z94Gm+JPxe8ULo+i288cM181pNNteRtqDbCjtyfbA7149/wAPZf8Agn1/0cJF/wCE&#10;3qf/AMjVzv8AwWf/AOTFNY/7Dum/+jxX42V7+S5Hhcywbq1JSTu1o12XdPufTcPcN4LNsC61aUk1&#10;JrRq2iT6p9z9tf8Ah7L/AME+v+jhIv8Awm9T/wDkaj/h7L/wT6/6OEi/8JvU/wD5Gr8XvBfgjxj8&#10;RvEtt4M8AeFtQ1rVrzf9k0zS7R555tiM7bUQFmwisxwOApPau+/4Yh/bG/6Nb8ff+End/wDxuvSn&#10;wzlNN2nVkvVxX6HsVOEMjoytUrST85RX/tp+sf8Aw9l/4J9f9HCRf+E3qf8A8jUf8PZf+CfX/Rwk&#10;X/hN6n/8jV+Tn/DEP7Y3/Rrfj7/wk7v/AON0f8MQ/tjf9Gt+Pv8Awk7v/wCN1P8Aq7kv/P5/+BR/&#10;yM/9VeHv+gh/+BQ/+RP2/wDgn8efhP8AtF+DG+IXwZ8WrrWjreSWpvFs54P3yBSy7ZkRuAy84xz1&#10;rr6+WP8Agj98NfiH8Kf2SpPC3xN8Ear4f1I+LL2b7BrFjJbzeW0cIV9jgHaSDg4xwa+p6+PxtGnh&#10;8VOnTd4p2T/4Y+DzChRwuOqUqTvGLaT3uvloFFFcH+0j8V/+FPfCjUPE1pLt1CbFppP/AF8yA4bl&#10;WB2KGkwww2zb3FePmeZYXKMuq43Eu1OnFyk/JK+ndvZLq7IzwuGrYzEwoUleUmkvV/p3Pn/9uP4+&#10;S+J/ELfCDwvfMNN0ub/icPGw23N0D/q+OqxnqDj585HyKa4X9m/9orW/gR4kYTRyXmg30i/2pp6n&#10;5l7edFnpIB24Dj5TghWXzeSSSWRpZXZmZsszHJJ9abX8F5lx1n2O4sfEFOo4VlK8LO6jFaKFtnG2&#10;jTVpXbau2fv2GyHL6GULL5RUoW1831l631XbS2x+lGnXPgn4l6FpviexWx1ex81L3S7p4VkEcq5C&#10;yJuGUkXLDsyncDg5FfMP/BT7XNeP/CK+GorO+TTF+0XM9xt/0aac7VjXP/PRFEhwe0vGcnHQf8E5&#10;ZdafRvFMU91O2nx3Nr9lhaT92spWXzCB2JAjzjrgZ6DHvnivwr4I+Knhi88KeJ7C11bTZ2aG6h37&#10;gsinBAZTlHVh1BDKR2Nf11g6+I8RvD2NeKVCpiI69VeE2t9+WTjpu1F9ev4LxRlMsJiquXRqXUdm&#10;+ztK342dj8raK9i/aa/ZA8ZfAa9m8QaOs2q+FWl/cakFBktQxwqXAA+U5IUSABWJH3S2weO1/O+Z&#10;ZXjsnxksLi4OE10fVd09mn0a0PzCtRqYeo4VFZhRRRXnmQV9a/8ABPb9m2ORU+PvjTT84Zk8MQO/&#10;HGUkuWUfiiZ/2mx/q2rwz9mT4G33x7+KNr4VYSR6XbD7Trd1HgGO3UjKgn+NyQg6kZLYIU19If8A&#10;BRz9rHT/ANk74Hw+AvhvcW9n4p1+1NloNva/IdLs1XY90qqMJsGEjGV+chhuEbLX7B4V8I/2ljFm&#10;mIjeEHaCezmvtekOn97r7rRtVx2X8P5VWznMHalRV/Nvol3bbSiusmj6EMng/wCJPhe9sFls9X0m&#10;+F1p99GrCSGba729xC2ODhlkjYdiCK/HH46/CrVPgh8X/EHwq1ZnZ9G1J4YJpAoae3OHhmIUkDfE&#10;yPtzkbsHkGvrH/giZ8b31HQfFX7Pmr3m6TT5F1vRlZmZjC5WK5Xn5VVX8hgBjLTuear/APBYj4RD&#10;TvFPhn436ZYlY9St20nVpI4VVRNHmSBmYcs7o0q89Ft1HQYH2Pi9kP1jJli4q86D37wlZP7nyvyV&#10;/M/oT6LfiRR4g9lUXuwxkGnG9+WrTb0v5pSS0TlePkfFVFFFfzUf3ESWV7eabeQ6jp13Jb3FvIsk&#10;E8MhV43U5DKRyCDyCOQa/Vj9gj9qkftNfCMHxLeI3ivQClt4gVYRH5+c+VdKBxiRVO4DAEiPhVXb&#10;n8o69O/ZA+P13+zh8dtJ8ftM40uV/sXiCFVz5ljIw8w4AyShCygDGWjA6E19rwLxNU4bzqLnL9zU&#10;tGa6JdJesXr6XXU/O/Erg6nxdw9ONOP+0Uk5U31b6w9JpW/xcr6H7BUU2GaG4hWe3lWSN1DI6tkM&#10;D0IPcU6v6vP4fCuC/ap/5Ng+JH/Yhax/6RTV3tcF+1T/AMmwfEj/ALELWP8A0imrbD/x4eq/M2w3&#10;+8Q9V+Z/P5U2m/8AIRt/+uy/zFQ1Npv/ACEbf/rsv8xX7EfvsvhP6Oq+Yv8Agr98O9G8dfsLeKNW&#10;vtMSa+8N3NlqelTM5UwSC5jikb3zBLMu08EkHqAR9O18m/8ABZX4z+Fvh7+xvq3w8vNYWPXPGl1b&#10;Wek2cci+Y8cVxFPcSFSc+WI49hYA4aaMfxZr8mytVJZlR5N+ZfdfX8N/I/D8ljVlm1BU9+eP3X1+&#10;Vr38j8ca2Ph/421z4aePNE+I3hiVI9S0DVrbUdPeSPcomglWRCVPUblGR3FY9d7+y98Fr/8AaH/a&#10;D8I/BqxhmZNc1qKK/e3ZVkhs1PmXMq7+MpAkjgdyuACSAf1WrKnClKU9knf06n7ZXlTp0ZSqfCk2&#10;/S2v4H6w/wDBXj4D/wDC6f2N9Y13TbMSar4JnXXrNljTcYIlZbpNx5CeQzykA/M0CdcCvxhr+jnU&#10;tMsNY0240fVbOO4tbqFobm3njDJLGwIZGB4IIJBHcV/P/wDtL/BjUP2efj54s+DGoec39gazLBZz&#10;XG3zJ7UnfbzNt4BkhaN8dt9fKcJ4vmozw76ar0e/3P8AM+I4Ix3PRqYST+F8y9Ho/udvvNv9iX42&#10;r+zx+1R4L+Kt3drDYWWsJBrEkmdqWM4MFw5A67YpGcD+8i+lfvZX839fup/wTu+OI+P/AOx94L8a&#10;3d+J9TtNNGla1uuPMk+1Wv7lnkPZ5FVJsHnEw9c1nxZhdKeIX+F/mv1MuOMHpSxSX91/mv1O0/aT&#10;+M2m/s9fAbxX8ZtTELDw/o0txaw3DFUuLojZbwkgEjzJmjjz231/P9qep6jrWpXGs6xfTXV3dzvN&#10;dXVxIXkmkYlmdmPLMSSSTySa/Tn/AILwfHpdD+HXhb9nXRdR23OvXjavrUccpDC0gykCOvQpJMzM&#10;PRrSvzL0bw74g8Rm6Xw/od5ffYbOS8vfsds0n2e3jGXmfaDtRcjLHAGRk12cL4X2GBdaW83+C0X4&#10;3O/g3BrDZbLET0dR/gtF+N/wKdfrX/wQ4+Na+Ov2YdS+EF9dK174F1tlgiWArtsbwvPES3R2M4vB&#10;6hVX2r8lK+sP+CNnxuX4Uftj2PhLVL/ydM8cabNo83nX3lQpdDE1tIVPyySF4zAgODm6ODyQ3fn2&#10;F+tZZNLePvL5b/hc9PibB/XMnqJLWPvL5b/hc/ZCvyr/AOC6vx4Xxd8b/D/wD0a/VrXwhppvNWjj&#10;eQf6fdhWWN1PysUt1hdWGcfaXGeor9RvE3iTRPB3hvUPF3ibUY7PTdKsZbzULyZsJBBEhd3Y9gqq&#10;SfYV/Pv8cvixrnx1+MXiX4w+IvNW68RaxPe+RNdNN9mjdz5cAdsEpHHtjXgYVFAAAxXy/C2F9rjJ&#10;V2tILT1f/Av+B8ZwXgfbZhLESWkFp6vT8r/gXv2bPglrf7R3x28L/BTQpHjk17VEhuLmNVY21soM&#10;lxPhmUN5cKSPtyN23A5Ir9+vDPhzQ/B3hzT/AAj4Y0yOy03S7GKz0+zhHyQQRIEjjX2VQAPYV+ef&#10;/BCL9nEQ2fiX9qTxFYMHmY6H4bMikfICsl1MAV5y3kxq6ngpOp61+jVRxNjfrGN9jF6Q/N7/AHaL&#10;7zPjDMPrWYKhF+7T0/7ee/3aL7z8H/8AgoB/yet8Tv8AscLz/wBDrx+vYP8AgoB/yet8Tv8AscLz&#10;/wBDrx+vu8H/ALpT/wAK/JH6Vl/+4Uv8MfyR+/H7G/8AyaH8K/8Asm+h/wDpvgr0d0SRGjkQMrDD&#10;Kw4NeSfsX+NvBt3+yX8MbS18W6ZJLa/D3RIrqOO/jZoZBYwgowB+VgQQQeQQfSmfH79uv9mD9nXw&#10;5qGq+NPizotzqVjG3l+G9K1GK41CeXaSsYhRiybiMb3CopPzMK/K6tCtWxk4Qi27vRLzPxWth8RX&#10;x04U4NtyeiXmfi5+1Z4O0L4fftN/ELwP4Ws47bTNK8aalbadaw5228C3MgjiGcnCrheSelcDW18S&#10;PHOr/E/4ia98S9fihjvvEWtXWp3sdupEazTzNK4UZOF3Occ9Kz9C0LW/FGt2fhrw3pNxf6jqF1Hb&#10;WNjaQmSW4mdgqRoo5ZmYgADkk1+sUlKnRipvVJX+7U/cKKlTw8VUeqSu/NLU/Yz/AIIzeLdQ8Sfs&#10;KaJpd9alF0PWtRsLeRs/vozObjdyexnZOMABMdq9i/bI/wCTQ/ip/wBk31z/ANN89VP2KfgLd/sz&#10;fsv+Efg1qs6S6hptg0urSR4K/a55XnmUMPvKjyMit1Kop46Vb/bI/wCTQ/ip/wBk31z/ANN89flt&#10;apTrZtKcNnO6+/f5n4xiK1OvnkqlP4XUuv8AwLf57n4D11nwG/5Ll4M/7GzTv/SmOuTrrPgN/wAl&#10;y8Gf9jZp3/pTHX6lW/hS9Gfs+I/gT9H+R/QpRRRX42fgJwf7Rv7Ofwv/AGovhdf/AAs+KehR3Vrd&#10;RsbG+WMfaNOuMfJcwP1SRT+DDKOGRmU/g/8AGD4XeJvgn8Utf+EvjGNV1Lw/qk1ldNGrBJdjYWVN&#10;wBKOuHUkDKspxzX9Dlfj7/wW58Fad4V/bYOu2J/eeJfCNhqV57SK01oP/HLVK+s4VxdSOIlh2/da&#10;uvJr/Nfkj7jgnHVI4uWFb92SbS7NW/Nb+iPkGv28/wCCY/7TmpftRfsq6V4j8VXzXHiLQLhtF8QX&#10;D/euJolVo5zliWMkLxMzcAyeZgADFfiHX6Ff8EBPGv2Txz8R/h1IrN9v0mw1KFvM+VPIllifj1b7&#10;SnP+wK9ziTDRrZa6ltYNNfN2f+fyPo+L8HDEZQ6tveptNejaTX6/I+if+Cz/APyYprH/AGHdN/8A&#10;R4r8bK/ZP/gs/wD8mKax/wBh3Tf/AEeK/Gys+Ff+Ra/8T/JGPBP/ACKJf43+UT6Q/wCCR3/KQr4f&#10;f9xb/wBNN5X7YV+DP7DPx58IfsyftTeF/jf4803UrzSdE+3farfSIY5Lh/Osbi3XYsjopw8qk5Yc&#10;A4ycA/od/wAP4v2Q/wDonPxI/wDBPp//AMnV53EmX43FY6M6MHJcqWne7PL4tyvMMdmUJ0KbklBK&#10;6780v8z7Yor4n/4fxfsh/wDROfiR/wCCfT//AJOrtv2dv+Ctf7OX7TPxj0f4IeA/BXja01bW/tH2&#10;W41fTbOO3TybeSdt7R3TsMpEwGFPJGcDJHztTKcypwc5Umkld+iPlKmR5vRpupOjJJJtvslufUVF&#10;FFeceSFfHf8AwUA+IT678S7P4f2s3+j6DZh7hdrA/aZgHOecMBH5WOOCzc+n2JX5u/FHxYfHXxH1&#10;zxeJpJI9Q1Saa3Mh5ERc+Wv4JtH0Ffhfj5nUsDwvSy+Ds8RPXzhTtJr/AMCcD7zw/wADHEZrPESX&#10;8OOnrLRfhzGDRRRX8fn7IfYv/BPGCNfg9q1yF+ZvEsqsfYW8BH8zXwlP+2f8Xv2Wv21/iL4i8Iax&#10;LqGiXHxE1Y6x4bvLg/Z7+IXcqcEgmGQIFCSqMrsUEOgKN96/8E+40X4I3jKOW8Rzlvf9zAP5Cvym&#10;/aQdn/aI8eu55bxpqhP/AIFy1/oV4S0o/wCouBi1/wAul+LbP8+fpTZtmOT5phcXgasqdSFebUou&#10;zTUEvRrWzTumrppptH7Afs8ftOfBT9rrwHPrPgDUY7lVj8jW/D+pRoLm03jGyaLJDIwyA43I2GAJ&#10;KsB4z+0j/wAE9vtc1z41+AaIjyMrzeF5HCp/tNbyMcLzg+W3HLbWACpX5mfDv4keO/hL4us/Hnw3&#10;8UXej6tYyb7e8s5NrDnlWByroejIwKsOGBBIr9Hf2Qv+CtXw7+JsFr4G/aLks/CviDaVXXWby9Lv&#10;SCMbmY/6K5B53kxnaTvUssY9ziXhDLc+wvssVDmS2ktJxfdP9NU+qdjw+B/GTI+K6MMBn3LQxOyn&#10;tTm/Jv4JP+WT5W9ndqK+Y9U0vVND1GbSNa024s7u3kMdxa3ULRyRMOqsrAFSPQiq9fpd8Z/2cvhR&#10;8e9OU+L9GC3qxBbTWrBglzEucgB8EOvJ+Vgy/MSADzXhXwh/4J/eJfAfx80/WvFup2mq+GtLzfWt&#10;5CNjT3CMvlRSRFtyEMfM4LoRHtJ+bA/nnNPC7PcHmEKWH/eUpyS519lN7zjuklq2rrTo2kfqVbJc&#10;TTqpQ1i3v29Uemfs4fDfw1+yj+z1deLviBKlhc/YH1jxVeSR7mt40jL+V8qlm8pMjaNxLl9udwFf&#10;lF+1B+0F4m/ac+NWsfFrxH5kUd5L5Wk6e8zOthZJkRQLk4GBlm24DSPI+BuNfaP/AAWb/aaOm6Jp&#10;v7LfhW/HnaiI9T8VGNgdsCvm2tz1wWdfNYcECOI8hzX53V/T3D+U4fKcup0KKtGKUV6Lq/NvVvq9&#10;ep/MPj1xksbmUOHMHL9zhrOdvtVWtn35E/8AwKUk1eKPZP8Agn/8V5fg9+114L8RtKVtL/VV0nUV&#10;N15MZhu/3G6Q9CsbukuDwTEOR1H6cf8ABQX4Zx/E/wDZO8VWcdrFJd6PajWLGSTP7prY+ZIVx/EY&#10;POQZz9+vxjBIORX7rfCHxjb/ABs+Bvhvx1rGn2u3xR4Ytbu/som3wq09urSw89QCzLzzxzWXEmX0&#10;8ywNTDz2qRlF/NWv8r3+R+gfRV4rrZZiK+HT1oVadeC73dpr09yOl7Pmem9/xdorX+IHhC9+H3jz&#10;W/AWoyrJcaHq9zp9xIvRnhlaNiPbK1kV/DNSnOlUcJqzTaa80f7XUqtOtSjUg7xkk0+6eqYUUUVB&#10;ofqt/wAE3Pi3P8V/2VtGj1GZ5L7wzM+h3UjRqoZYVUw7cdQLd4VLHksrE56n3qvz8/4I2eOJLP4j&#10;+Mvhs1qWTUtEh1NZvM4jNtN5RXb/ALX2oHP/AEz754/QOv624EzOWbcK4arN3lFcj9YPlT820k36&#10;n8L+JmTxyTjbF0KatCUuePpNKTSXRKTaXkgrgv2qf+TYPiR/2IWsf+kU1d7XBftU/wDJsHxI/wCx&#10;C1j/ANIpq+0w/wDHh6r8z4nDf7xD1X5n8/lKjvG6yI2GU5U+lJUtiiy30MbrlWlUMPXmv2I/fj3T&#10;WP8Agp3+3lrugN4bvf2j9Xjt2XaZLOztbe4/CeKJZQeeobNeNeMPG/jT4h67J4p+IHi/VNc1SZVW&#10;bUtY1CS6uJAowoaSRixwOBk8Cv2svf8Aglr+wRqFz9ruP2ddOVt2cQapexL/AN8pOF/Sug8Mf8E/&#10;v2KvCKbNK/Zk8HzDp/xNNHS+P53G+vj6fEmU0NaNFp+SivyZ8DT4tyTCq9DDuL8lFfimfiZ8H/gP&#10;8Y/j94j/AOEU+Dfw51TxBeKyCYWFuTFbbiQrTSnEcKkg/NIyrx1r9a/+CbP/AATmsv2MtGvPHPjz&#10;VbfVPHWt2v2e7ms2JttNtdwf7NESAZGZlVnkIGSqqoAUtJ9PaPouj+HdMh0Tw/pNrY2dtGEt7Ozt&#10;1iiiUdFVVACj2Aq1Xj5nxBiMwpulFcsHv1b9X28jwc44pxWaUnRhHkg91e7fq9NPJL5sK/MT/gvF&#10;8Azo3jnwr+0hounFbfWbVtF1yWONVRbqHMlu7H7zPJEZVzggLaqMjjP6d14v/wAFBPgGf2j/ANkr&#10;xd8PtP0z7TrENj/aXh5Y7RZpjfW371I4gSNryhXt9wOQs7dRkHiyfF/U8whUe17P0en4b/I8/Icd&#10;/Z+aU6rejdn6PR/dv8j8J6/RT/ggj8a5rfXvG37O+o3MzQ3NtH4h0mPagjjdClvdZP3izh7TA5GI&#10;WPHf8666r4K/GXxx8APiLa/FT4cXkdvrVjaXkFlcSx7hCbi1ltzIBnBdVlLLnIDKpIIBB/R8ywf1&#10;7Azo9WtPVao/Ws4wP9pZdUw63a09Vqv8vQ9I/wCCjvx6H7Q/7YHi7xhp+ofaNI028/sfQWW8E8X2&#10;W1zH5kTqMeXLKJZxjP8Arzyep+s/+CK37JeheKPg349+LnxH0B5bTxrZ3HhWxWTzYmk0wp/ppRgQ&#10;rJLIUj3Abla0cAjJB/Ojwz4c1zxj4j0/wh4Y02S81LVb6Gz0+zhGXnnlcJHGvuzMAPc1/QB+z58H&#10;ND/Z++Cfhn4M+HvLa38P6TFbSTxxlBcT43TT7cnBklaSQjPBc14XEFeOX5bTwtJ2bsvlG35u3rqf&#10;N8UYmOV5TSwVF2bsvPljb83b11PwN+JngHW/hV8Rte+GPiXy/wC0PDusXOm3jQklGkhlaNmUkDKk&#10;rkHHIINVPB/izXvAfi3S/HPhW++y6pouowX2m3QQN5NxDIskb4IIOGUHBBBxX17/AMFvvgk/w+/a&#10;ls/izY2zLY+O9HWaSRnXBvrQJBMqqOg8r7K2T1aRq+Ma9/BYiONwcKv8y19dmvvufUZfio5hl9Ot&#10;/MtfXZr77o/W7/gqR+1zosX/AAT+0nVfA+oNBP8AFy0s006JpgtxHp8kS3NwSBkEbNlu47faK/KH&#10;wl4W17x14r0zwR4V09rvVNZ1CGx021VgpmuJXEcaAsQBlmAySBzzW545+M3jX4gfD/wb8NNev2bS&#10;fA+n3Vro9vuJANxdSXEshz/Ed0cfpthQdq+sP+CIX7OMnxE+PuofHzXLPOleBbXZp5dWxNqVyjIu&#10;MoVcRw+azDcGR3gYAg8edQo08hyupJ62bfrraK+634nj4bD0uGcnqzerTk/Vt2ivut+J+mn7P/wc&#10;8P8A7PvwW8NfBnwyIza+H9Jjtmmjj2faZvvTTlcnDSSs8hGermuwoor82nOVSblJ3b1Z+R1Kk6tR&#10;zm7tu7fmz8H/APgoB/yet8Tv+xwvP/Q68fr2D/goB/yet8Tv+xwvP/Q68fr9ewf+6U/8K/JH7tl/&#10;+4Uv8MfyR0+vfBP4zeFfBlr8RvE/wj8T6b4evkhex16/0C4hs7hZV3RFJ3QI4dfmUgncORkVzFfu&#10;J8Pvgr4c/aK/4Jr+Dvgt4qby7TX/AIS6LAtxsLG2mFhA8M4UMu4xyrHIFyAxTB4Jr8U/iB4E8U/C&#10;/wAc6v8ADnxtpjWer6HqE1lqNszBtksbFWww4ZcjIYZDAggkEGvPyvNI5hKpCStKD27rv/n8u55u&#10;S51HNJVackoyg7W7ro/v3+Xc6L9mn4N2P7Qfxz8OfBjUfHln4ZTxBfG1TWL6HzEik2MUQJuXe8jh&#10;Y0XcNzuozzX6/wD7Hf8AwTU/Z9/Y/lh8V6NbT+IvGCwFJPFOsKu+EtGqSC2hHy26Nh8fflCyMhlZ&#10;TivxKtLy70+7iv8AT7qSC4gkWSCeGQq8bqchlI5BBGQRyDX7c/8ABOL9szT/ANsH4EW+p61dqvjD&#10;w8sdl4styUDSTbfkvFVAAEmClsBVCusiAEIGPmcUfXo0FOnJ+z2kl+DfWz27bdzx+M1mUcPGdKb9&#10;k9JJd+jb3s9rbXt3PoOvN/2yP+TQ/ip/2TfXP/TfPXpFeb/tkf8AJofxU/7Jvrn/AKb56+Iw3+8Q&#10;9V+Z+c4P/e6f+Jfmj8B66z4Df8ly8Gf9jZp3/pTHXJ11nwG/5Ll4M/7GzTv/AEpjr9erfwpejP3b&#10;EfwJ+j/I/oUooor8bPwEK/JX/gu9NFJ+1/4fSOVWaP4c2ayKrZ2n7dfnB9Dgg/Qiv1qr8L/+Cjfx&#10;q0v49/tk+NPHHh2++0aTBfJpmkyrOskckNrGsBkjZeDHJIkkq47SCvpuFaUp5g59Ixf46L9fuPsO&#10;C6M6mauotoxd/nZJfn9x4fX35/wQJ8J3178XfiB45jK/ZtN8OWtjN8wz5lxcGROPpav/AJNfAdfs&#10;L/wRj/Z8vfg9+yoPiB4i0wW+q+Pr4aou6NlkXT1XZaK2eCGHmzqR1W5WvpeI8RGjlcoveVkvvu/w&#10;TPr+LMVHD5LOLes2kvvu/wAEy9/wWf8A+TFNY/7Dum/+jxX42V+yf/BZ/wD5MU1j/sO6b/6PFfjZ&#10;WHCv/Itf+J/kjl4J/wCRRL/G/wAonT/Bv4PeP/j58SNN+Evwu0dNQ13VvO+w2kl1HCsnlQvM/wA8&#10;jKowkbnkjOMDkivdf+HPX7fv/RILP/wqNP8A/j1U/wDgkd/ykK+H3/cW/wDTTeV+2FY55nWLy3Fx&#10;pUlFpxT1T7tdGuxjxJxFjspx0aNFRacU9U273a6Ndj8W/wDhz1+37/0SCz/8KjT/AP49XtH/AAT0&#10;/wCCbf7X3wD/AGwfB/xa+KHw3trDQtJN/wDbruPXrOZo/N0+5hT5I5WY5eRBwDjOTwDX6eUV4Vbi&#10;XMMRRlSlGNpJp6Pqrdz5rEcX5pisPOjOMLSTTsnezVv5gooor54+VMb4i63N4Z+H2u+I7dtsmn6P&#10;dXMZ9GSJmH8q/Niv0Y+OH/JFvF3/AGK+of8ApPJX5z1/Kv0iKtSWaYCm3ooTa9XJJ/kj9Y8OYx+q&#10;YiXVyS+5P/NhRRRX86n6QfZH/BPQk/BbVM9vFE3/AKT21fln+1Nbi0/ad+I1qpyI/HmsID64vZRX&#10;6Zf8E5tbefwz4m8OFTttb+3uQfUyoy/+0a/Pj/god4TtfBf7aXxA0ezHyzayt+3+9dQR3Tf+PTGv&#10;9BfBvEQxHAeBlH+Rr5xnKL/FH+ev0usHUjGlWe0a9v8AwOm5L8Is8Yooor9XP4dPdv2Wf+ChXx8/&#10;Zdkt9C0zVV1/wtHIPM8M6xIzRxoXUt9nl5a3YgMBjdGC5Zo3Nfrp4L8R6h4h8EaP4o8SaBJod5qW&#10;m21xeaTdy7pLGeVFLW7Nhcsrts6DJHQdK/IT/gnh8CU+P37VPh/w/qdilxpGisdZ1yORUZXt7dlK&#10;xsrcOskzQxsvPyyMe1fZf/BX345jwz8MtJ+A+jXifa/E1wLzWI1kQsljAwKKykFgJJwpVgR/x7Ov&#10;IJFZ4PKZZ1nFLBUdHN6u2y3btpeyTfS7sr6n9V+EXEWcZHwJjs4zKtKphqTUKNOT3krXUZNOSi3K&#10;MVa8Y2k+XQ9Y/aY/4J/fs6ftSXkviXxjoFxpfiKREVvEmhzCG4kCLtUSqQ0c2AFXc6lwqqqsoAr4&#10;T+PP/BIr9pb4VC41f4dG18daTCpffpa+RfhVjDMWtXY7ju3KqxPKzYBwCdoq/Ab/AIKI/tKfAtId&#10;Ij8UDxJokO1V0fxFum8tBtG2KbIkjwq4VdxjXOdhr7I+Cn/BVf8AZz+JXk6X49+2eC9Sk2qV1T99&#10;Zs5JGFuIxwAMEtKkajPU17eZ8F8TZLeVOPtqa6x1++PxL5XXmdeK/wCIP+JsufFx+p4uW8rqm23v&#10;eWtOd31mlN9Lan5R+IPD+v8AhTWbjw54p0S803ULWTZdWOoWrwzQtjO1kcBlOCOCK/Vz/gkX42tP&#10;Ff7F2laHbxSLJ4a1q/024Z+ju0v2sEe2y6QfUGvavFnw8+A37SPhO3n8VeGPDfjHSZomNjfNHFdI&#10;qtwWgmXJQn+8jA+9VfgL+zh8Lv2adF1Pwv8ACLTbqw0rVNS+3vp09686QTGNI2KNITJgrGmQzNyO&#10;MV8hicT7WnySi1JM9nw98Jcy4D4ueY4fFQrYapTlB6OM7ScZR096LV4q8lJeUbPT82/+CjfhFfCH&#10;7YPiyO20/wCz2+pPbX9v0xIZbeMyuPrN5v4g14fX6Bf8FIf2Lfjn8efinpfxL+EXh2y1S3h8Pxaf&#10;dWf9oRW9wJUnnfzP3xRCpWVR97d8p4xjPxX45+APxv8AhnHLc+PvhL4i0m3hk8t7y80mVbfd6CXb&#10;sb8GNfx9xlkOZYDP8VU9hNUpTlJS5Xy2k+bR2tpe25/q/wCH3E2U5lwvgqP1mDrRpwjKHOudOK5d&#10;Yt813a+2vQ5GiiivjD9CPff+CZGtanpX7Zfhiysb14YdSttQtr6Nek0QsppQh9vMijb6qK/VOvyg&#10;/wCCbv8Ayen4K/39Q/8ATfc1+r9f0h4QylLhmqn0qy/9IgfyP48xjHjCi0t6Eb+f7yovy0CuC/ap&#10;/wCTYPiR/wBiFrH/AKRTV3tcX+0jo+q+If2dvH2gaFp015fX3gvVLezs7aMvJPK9pKqIqjlmZiAA&#10;OSTX6zQ/jR9V+Z+M4fTEQb7r8z+fOptN/wCQjb/9dl/mK9N/4Ye/bI/6Nc8e/wDhK3X/AMRUth+x&#10;B+2NHfQyP+y748CrMpYnwtdcc/7lfrf1rC/zx+9H7pLHYO38WP8A4Ev8z96KKKK/Hz8FCiiigAoo&#10;ooA/Cv8A4KG/AIfs4/tceLfAun6b9n0e8vf7V8PKln5MX2K5zIscS5OUicyW4YcEwHgdB4nX6rf8&#10;Fp/2RfG3xp0Hwj8XPhD4B1DXdf0q5k0nVLPRtPkuLmazkDSxSEJn5IpFkHA63XtX5+f8MO/tkf8A&#10;Rrnj3/wlbr/4iv1DKsyo4jL4SnNKVrO7V7rT8dz9lyTNsPisrpzqVEpJWd2k7rS/z3+Z7Z/wRc/Z&#10;9T4t/tUt8S9asfN0n4f2P29t0asjX8u6O1RgeQRiaZWHRrdema/YGvm3/glZ+zNqv7NX7KdhZ+Mt&#10;Cm0/xN4mvJNW121u4ws1tuwkEB4DLthRGKNkpJJIOOlfSVfD55jPrmYycXeMdF8t/vdz844kzD+0&#10;M2nKLvGPur0W7+bu/Sx8o/8ABY74GH4ufsd6h4s0uwabVPA99HrNv5MIZ2tv9Vcpk/dQROZmx1+z&#10;rX421/Rj4p8NaH408M6j4O8T6cl5purWM1nqFpIPlnglQpIh9irEH61+G3jn/gn5+134Q8bax4T0&#10;39n7xlrFvpeq3Fpb6vp/hm5aC+SORkWeMhTlHADKcnIYc19BwvjqccPOhUklZ3V3bR7/AI/mfUcG&#10;ZlSjhamHqyS5XdXdtHuvk1+J4vz2Ffup/wAE9/2bl/Zc/ZY8O/D2/svJ1q8h/tXxNuj2t/aFwqs8&#10;bDewzEgjg3KQGEAbALEV+dX/AAT2/wCCePxu8TftVeHNS+OPwU8RaF4Z8PynWL6bXtHlt4rp4CDD&#10;bjzY9sm6Yxloz96JZPSv2BFc/FGYRqcmHpyut3b7kvzf3HNxnmlOt7PC0pJr4pWd1fZL5av5oKKK&#10;K+PPgj8H/wDgoB/yet8Tv+xwvP8A0OvH6+pf22v2RP2p/Gf7W/xC8V+E/wBnfxnqWm6h4puprG/s&#10;fDtxJDPGX4dGVCGB9RXlv/DD37ZH/Rrnj3/wlbr/AOIr9YwmKwywtNOa+FdV2P3DAYzBxwNJOpH4&#10;Y9V2XmftL+xv/wAmh/Cv/sm+h/8Apvgr49/4LUfsRXnijT1/a9+GOhSTXum2q2/ji1tYVLSWqDEV&#10;/gDcxjGI5DlsRCNsKsTtX2Z+ynoes+GP2Xfhv4a8R6VcWOoaf4B0e2v7G6iMctvNHZQq8bqeVZWB&#10;BB5BGK7u5tre8t5LS7t0lhlQpJFIoZXUjBBB6gjtX5zRx1TA5k69PXV381fb+vU/JsPmNXLc2eIp&#10;a2k7ro03qv662Z/OFXefs2ftF/Eb9lr4taf8XfhnqHl3lpmK8s5GPk6hasQZLaUD7yNtB9VZVcYZ&#10;VI+zv27f+CNHirTNbvPil+yBpi6hplw0k1/4KMyxz2TfeJtGchZY/vfuiQ6kAJ5m4Knwb41+Hnj/&#10;AOGusN4e+IvgbWNA1BVVmsda0yW1mCkZB2SqrYI5HHIr9Gw2MwOaYe0GmmtU9/Ro/WcJmGW5zhbQ&#10;akpLWL3801/S7M/dD9kv9sn4Oftg+Ao/Fnw51mOHUoEA1rw3dTL9s02TjO5f44yT8sqja3ThlZF0&#10;P2yP+TQ/ip/2TfXP/TfPX4U/Cy3+LUnjWzuPglB4ibxFHJ/xL5PCqz/bUcgj92YP3gJBI+XnFftV&#10;q3h74neIf+Cal74X8S6frGpeMtR+CM1vfWd5FJJqFxqUukMrxOpy7TGVipB+Yt15r4zM8ppZZiqc&#10;4TvFyWj3Wv5eZ+e5xkdDJ8dSnTqXjKS0e61/FeZ+GddN8Fb+x0r4x+EtU1S9htrW28TWEtxcXEgS&#10;OKNbhCzsx4VQASSeABXW/wDDDv7ZH/Rrnj3/AMJW6/8AiKP+GHf2yP8Ao1zx7/4St1/8RX3UsRhZ&#10;RcfaLXzR+lVMXgqkHH2sdVb4l/mftL/w2R+yH/0dT8N//C40/wD+PVzvjr/goz+w/wDDtI31/wDa&#10;V8M3Hmfd/sK6bVMfX7Esu38cV+Pn/DD37ZH/AEa549/8JW6/+IrT0X/gnf8Atu6/OttY/szeKo2Z&#10;sA3tj9mX/vqYqAPxr5RcO5THWeI09Yr/ADPiFwrkcXeeK09Yr8dT6h/bf/4LSR/EDwlqnwk/ZW0T&#10;UNOtdRha11DxlqYEVwYSXWRbSEEmPemzE7sJFDuBGjhZB+fFfVXgn/gjL+3d4r1P7BrvgbRfDMW0&#10;n7brfiS3ki6dMWbTvk/7tfWX7M3/AARB+DPw5vrbxV+0F4qm8bahCySJo9vCbXTI2wDhxkyXIDcj&#10;JjRhw0bAkV6FPHZHk9BwoyT9Pebfrt+KR61LMuG+H8M4UJqXX3XzNvze34pLofKf/BNf/gnF4j/a&#10;s8WWvxM+JukXNn8N9Oud00zbo21yRGwbaEghvL3ArJKvTDIpD5KfsZZ2lrp9pHYWNtHDDDGscMMS&#10;BVRQMBQBwABwAOlRaNo2keHdItdA0DS7exsbG3SCzs7OBYoYIkUKkaIoCqqqAAoAAAwKs18bmmZ1&#10;szr88tIrZdv+C+p8BnOcYjOMT7SekV8Mey/Vvqz5S/4LP/8AJimsf9h3Tf8A0eK/Gyv2s/4Kx/Dz&#10;x58Uf2NtV8I/DfwdqWvapLrNhJHp+k2b3EzKswLMEQEkAcnjivym/wCGHf2yP+jXPHv/AISt1/8A&#10;EV9ZwzXo08uanJL3nu0uiPt+DcTh6OVSjOaT53u0ukTvf+CR3/KQr4ff9xb/ANNN5X7YV+Rv/BMT&#10;9lb9pb4bftx+B/GvxA+Ani7RdIsv7S+2alqmgTwwQ79Muo13O6gDLsqjJ5LAd6/XKvF4oqU6mYRc&#10;Gn7q216yPnuM6tOtmkHTkmuRbO/2pdgooor5s+RCiiigDF+JGjS+I/h5r3h6BC0l/ot1bRqvUs8T&#10;KP51+bNfqARngivzb+J3hQ+BfiJrng8RSKmnapNBD5g+Zog52N+KbT9DX8zfSIwEuXL8bFafvIN/&#10;+Ayj+Uj9Q8OcQv8AaKD/ALsl+Kf6GHRUltbXN5OtraW8kskjYSONSzMfQAda7Tw9+zZ8ePFEvlaX&#10;8LNXTjO6+t/sqnjs05QH86/nLA5XmeZz5MHQnVfaEZSf/kqZ+kV8VhcLG9acYrzaX5npH/BPLxDJ&#10;ZfE7WPDTSqsV/ovnbSeWkilUKB/wGRz+FfOX/BZPwXa+HP2r7XxNZabJGviDwra3N1cGM7JriOSW&#10;3IB6ErFFBkdQCueor6j/AGav2Vfjd8PPijpPxA8Q6fp9jb2bSC6tpdRDSOjxNGceUGUkbs4JAyOt&#10;dH+3v+w3fftm2/hVtK8fw6DceHZbsO1xYGdZo7gQ54DKQymFcc4IY+1f2x4I0c2ynhOOGzOjOi4T&#10;moqaafLK0k7NXXvOSt5XP5J+kdw/LjTJatHKbVqt6c4qLjrKMuWS5m0k1Bt3v5H5DUV9/Q/8EMJ2&#10;jzcftPqrd1TwWWH5/bB/Km3H/BDG6SPNp+09HI/ZZPBpQfmLw/yr9s+u4X+b8H/kfxH/AMQV8TLX&#10;+of+VaP/AMsO2/4IwfBkeFfglrXxo1Kz23XizU/s+nyMqn/QrUsm5T1G6dplYdD5KHtXyf8AtwfG&#10;Zvjn+0z4m8W2mofaNLs7r+zNEaO6E0X2W3ygeNgANkj75gB0848nqf088PfCLXfhb+zHB8FPhLql&#10;pb6xpfhFtN0fVJkMMX27yCou3Cq+MzEykYbknrX58+LP+CU37Xvhtgmj+H9E18f3tJ1yNB/5NCGv&#10;tPDvF5Phcwr4vGVowk0ox5mlo9W9dOkV95+zcbcL8QZbwPlmQZbhp1I0489VwjzfvLaq0bt3lKbt&#10;r9nc+b6K73xz+y1+0d8NvtEnjP4JeJLO3tBm4vl0uSa2Qevnxho8e+6uCyPWv3DD4nD4qHPRmpLv&#10;Fpr70fgOKwWMwNT2eJpSpy7Si4v7mkbngP4nfEX4W6m2sfDfxzq2h3Mm3zpNLv5IfNCnIVwpAdc/&#10;wtkH0r70/wCCaf7anxm+P3jvWPhb8XtXtdUez0V9Ss9SWwSGchZoYmjbygsZUeaCPkDZzknt+d9f&#10;V/8AwR2dU/ac1sE8t4Fugv8A4GWR/pXyfHGW4DEcP4ivUpRc4xupWXMrNbPc++8MM6zbB8WYTC0q&#10;8lSnO0ocz5WmnvG9r31Tte59nftN/tqfBT9kXWfC+nfGqXVrO18VSXa2urWWnG4t7P7OIixnCHzB&#10;u85duxHJw2QAM034f/t7/sZfE3T11Lwt+0n4TVXmMSW+raounXDNx0hu/LkI54O3B5weDXzR/wAF&#10;8dFgn+BngfxGzfvLXxZJbKMfwy2rse/rCO35d/yzr8WyzIcJmOXxquTUtU9raN9LdrdT/Q3J+GcF&#10;m2Vwrucozu07Wa0b6W7W6n9DHiX4P/Bb4j3KeIPGHwt8L69NJGpjvtS0S2umdMfLh3RiRjpzjFee&#10;6x/wTu/Y01y+k1G9+CdrHJI25ls9UvLeMH2SKZVUewAFfh54U8a+MvAmrR694H8W6no19CwaG90m&#10;/kt5kYdw8ZDA/jXpXhb9vn9tPwfeLfaT+074ymkU5C6prUl8n/fFyZFP4iuDHeHOX4yV6kKVTr79&#10;NPX5qX3ns0Ml4my2NsBmM4K1tJTh8vdk9D9bvhf/AME8f2fvg58XtP8AjJ8P21yzvtLMxtdOk1JZ&#10;bUeZC8LZDoZD8shI/edQOvIPutfCv/BIP9qb9q/9qrxf401n43/FtdZ0Pw7ptrBb6adBsrYm6uZH&#10;ZZRJbwocIlvIpUkg+cpxxX3VXzschwfDdSeEw9OMFfmagrK7S12XRLofG8SYrOsRmPLmdd1qkIqP&#10;M25WWskrtJv4m/mFFFR3V1bWVtJeXlxHDDEpeSWVgqoo6kk8ACtD58korH/4WJ8P/wDoetH/APBp&#10;F/8AFU638e+BrueO1tPGekyyyOEjjj1GJmdicAABuST2oA1qK8+/Zu/an+BH7XXge6+JH7PPjn/h&#10;INFsdWk026vf7LurTZdJFFK0ey5ijc4SaM7gCvzYByCB6DQ01owvfVBRRRQAUVh3fxP+GthdfYr7&#10;4h6HDN5hj8mbVoVbcASVwWzng8exrahnhuYlnt5lkjkUNG6MCGU9CD3FADqKhv7+y0uym1LUruK3&#10;t7eNpLi4mkCJEijLMzHgAAZJPAFc78HfjT8Lf2gPAVr8T/g341s/EGg3skkdvqNkzbWeNyjqQwDK&#10;QwPBAPQ9CDQB1FFFFABRRRQAUUUUAFFYPj74pfDP4VWVnqXxO+IeheHLfUL5LLT7jXtWhs0ublgS&#10;sEbSsoeQhWIQZYhTgcVvA5GaACiiqset6NLqkmiRatatexruks1uFMqLxyVzkDkdu49aALVFQ6hq&#10;On6TaNqGq30Nrbx48ya4lCIuTgZJ4HJA+tTZoAKMZqvZarpeptMmnalb3DW8hjuFhmVvLcdVbB4P&#10;seasUAGB6UUVxfir9oX4QeCvjN4X/Z88TeLvs3i/xpb3U/hnSP7PuH+2R20TSzt5qRmKPaiMcO6k&#10;4wMnAo1ewHaUUVxPhf8AaL+DnjT42eJv2dfDXi/7T4y8G2ttc+JNH/s+4T7HFcRpLC3mtGIpNySI&#10;cI7EbsEAggAXO2oplxc29nbyXd3OkUUSF5JJGCqigZJJPQAd6xE+Kvwvlu47CP4kaC1xKCYoV1iA&#10;u4BAOBuycFlH4j1oA3qKM0UAFFcXaftB/CK/+PN1+zJaeLN/jix8NjXrrRPsFwNmnmVIRN5xj8k/&#10;vJEXYHL8524BNTfCv48/B743T69a/Cf4h6br0nhfWZNK16Owm3Gzu0+9G2QMjrhhlWw2Cdpw7SC6&#10;OuoorkvjV8d/g9+zn4Gm+JPxv+IemeGtFhk8v7ZqVxt82XazCKJBl5pCqMRGgZyFbAODS30QHW0V&#10;5p+zV+2H+zb+1/oeo+IP2c/ilaeJLfSLhIdUSO1ntprVnBKF4biOORVba+1yu1ijgElWx6XTacdG&#10;F76oKKKKQBRRRQAVwev/ALNfwa8WeN7n4g+KfCK6hqV08TSNcXUnl5jRUH7sMFIwq5DAg4+td5Xn&#10;/wC1D4I+IXxA+BviDQPhP4p1DR/EgtPP0a60u8a3meaNg/kB1dNvmgGPcWAUuGOdteTnWBwOMwLe&#10;Jw0cR7O84wlGMrySdrKSa5rNpPzPSymVT69CnGv7FTai53aUU2rt215Vu/JHQXM3wr+DXh6TULyX&#10;w/4V0rzQJJ5GgsbfeemSdq5P515z4u/4KC/se+CtRk0nVPjZYXM8UYf/AIlFrcX0bZGQBLbxvGT/&#10;AMC4PXFflDr+ua94l1i41vxTrF5qGoXEha6vNQuHlmkbuWZyWJ+pqnX4nifF7GU4+zy/CQpxWyk3&#10;LT0jyJfjbzP6TwHgHlfx5jjalST35FGGunWXO3110v5H6O6t/wAFhv2d7e3mGjeAfGV1OmfJWazt&#10;Yo5D2y32hmUH12k+1fQfwx+Ldt8YPgnpvxe8B6Yl0+q6Mbq1017raPtQUhrZpSvBWVWjL7cZUkAi&#10;vxfr75/4I/8AxxOpeHde/Z+1q/ZptNkOraGkjO3+jOypcRr/AAoqSmNwuQWa4c4OCa9LgnxBzbOM&#10;9WCzCaUakWo2ilaa1Wuu6TSTvrb5+P4keFWSZDwvLH5TCXPTknO8nL3Ho7LbRtO9tr30Nu7/AOCo&#10;Gs7dlp8GbeKQNz52uM2PbAhXn8a7T9nj9uDxD8c/iTZfDxvhTHarNDNNeajb6o0i28aISGKGMcFt&#10;ife6uPpXgf7cfwfl+F3xsu9Ysrdl0rxMz6hZPg7VlLfv484xkSHdgcBZUFd//wAExPCtvc+K/FXj&#10;eUyCSx0+3sYePkZZnaR/xHkJ+DH1Fc2UcQcaz41hlGKxLfLNqS5IJOMU5P7OilFaNa2ejufyZh8V&#10;mP8AaKoTns9dFste3VHa/t6f8FE9C/Yb1jwno978N38TSeJFupbqO31gWsljDCYgH2mJ/M3mRwBl&#10;B+6bmvP/AAt/wXS/Y/1vU7PTdd8KeOdFW4ZVuL+80i2lt7bI5ZvJuHlZR/sxkn+7Xx7/AMFnPiPJ&#10;45/bj1bQAsfk+E9DsNJhkifcJMxm7cn/AGg90yH02YPSvlGv61wHDuBxGX051U+Zq7affVd1oj9y&#10;yvhXLcVldKpWT55K7ab66rTVaK3T1P3W+H3/AAUV/Yh+J/nDwz+0l4bha3ZVZdduH0pnLdNgvViM&#10;n/Ac4712nxE/Z++AnxutHu/iD8MNB1pry3UDU5LNPtJj4K7LlMSKOnKuOPav59a634WfHn41fBG+&#10;bUPhH8VNe8OtJMkk8elanJFFcMhO3zYgdkoGTw6sOTxzQ+GamHqe0wdeUJLbo/vjZr7jhzLw7wON&#10;oulzKUX9mpFST9dLf+Ss/U/4vf8ABHv4TeIxNqXwb8daj4buWZnj0/UF+22Y+X5Y1JKyoN3V2eUg&#10;fwmsz9gT9jL47fsx/tPapqPxG0K1k0mbwlcW9rr2l3gltZ5TPaPsAYLIpxuHzouSjbdwGa+evgR/&#10;wXP+P3gx4dK+O3gzS/GdiDiTULNV06/GW+8fLUwOFXOEEcZJxlx1r78/ZV/bm/Z9/bDs7ofCPXb1&#10;dT0+3WfUtD1axaC6tI2cqrNgtG4JHWN3AyM4JxWmOzzi7C5bVweLl7WlNcrk9WvPmVn/AOBXPx3M&#10;PBfJ8nzilm1LDeylSlzXpv3H0s4u6iteihrbXofO3/Beu5hX9m/wfaGRfMk8bq6pu+YqtncAkD0+&#10;YfTI9a/Kiv3Y/bZ/Yq8Dfts/Dyz8G+LPE+paLeaTcSXOi6lp+11inaMp+9hbiaPoSoKN8uA65Ofy&#10;a/a3/wCCe37Q37IF5JqPjPQP7W8MtMUtPFmjq0lqRkBRMMbrZzuUbXAUtkI0m0mp4ax2F+prDuVp&#10;3ej63fTv+Z+5cIZlgVgY4RztUu9Hpe76d/Tc8Moor1z9hz9me/8A2sf2kdB+FPky/wBkiT7d4muI&#10;mKmDToipl5GdrOSsKtg4eZCeM19NWq06FKVSbskrs+wr1qeGoyq1HZRTb+R+o/8AwSL+B1x8GP2L&#10;9Dv9Vt3j1HxlcyeIbpJCp2RzqiWwUr/C1vHDJg8hpWHHSvp2o7Kzs9Os4dP0+0jt7e3jWOCCGMKk&#10;aKMBVUcAAcADgCpK/I8ViJYrETrS3k2/69D8KxmKnjMVOvLeTb+/p8tgrN8Y+EPDPxB8J6l4F8aa&#10;NDqOj6xYy2eqafcLmO5t5FKPG3sykg/WtKiuc5j8zf8AgtL+wz+yN8Af2I7v4g/Br4B6B4d1pPE2&#10;n266lp9uyyCN2fcuSx4OBX1p8LP+CcH7DHhGTw38QvDX7Mvhmz1rS2s9R0/UobZxJBdR7JElU7vv&#10;K4DD3FeQ/wDBwJ/yjyvv+xu0v/0J6+yvB3/Io6X/ANg2D/0WtbSnP2a16v8AQxUY+0enRfqfk3/w&#10;Rm/bw8GfsqfsdeJvDmo/A74oeNrpfHmoavqzfD3wa2oQaPZf2fYKk13M7xxxBzDPgBmIEDlwgKFv&#10;0W8E/t1fs4+NP2Sof22JPF8mj+A2sXubq81i1Mc9myTm3aCSJN5MwmHlBI9+9iuwuGUn5b/4NvVV&#10;v2HPFasM5+K18CP+4ZplfNcfwn+JnxV/4N5NFb4a293c/wDCN/EK61rXtPsY5HkutPjuLqKT5EB3&#10;LG80U7Z4VIGc421tUjGdR+q/EzpylGmvRn6GfD7/AIKWfC/xT8VfBfwj+IfwW+JHw4vviJpr3nge&#10;98f6Ha2trqzKwH2ZXgupjHcEEERShGw0ecGaESfRlfmj8Ada/wCCX3x2+K/w08Xv+1L8b/jB4+h1&#10;6zv/AAb4Z8aalqN/c6De/aLeR5JIre3jt7dIWRHmkLmEpbswaRVUn9Lq56kVFqyNqcnJH5y/8Erv&#10;2Yf2bfjz4f8Aj5ffG/4GeEfE1wvxu1yzj1LXNBt57m3tysZKRzuvmQgFmYbGUgkkYPNY/wDwTF+N&#10;vg/9mA/tYeIPDOq6vrfwN+GviVbrwjb6XdG8jjj86982OweWTy5gY1gyxl+YCJyT5hY53/BNv/gn&#10;1+yD+1vqHxq+IH7QvwhXxFq2l/G7WLKxum1y/thHbgpIEKW88aMN7scspJzjOMCvqv8Ab3+Ffw1+&#10;DX/BMv4qeA/hP4D0nw3otr4MvDDpmi2KW8Kscbn2oACzHkscljySTW8pR5nHXW36GcYuyl2uVfBn&#10;/BVD9nj4z+JNB8E/D34W+P8AxNp3iTR45tQ16w8NwzaPpM0untfvpl7cmfyxdR2wzLFGZVUtsLFl&#10;dUm8Bftv/snfCn/gnRb/ALafwx+Duq+Hfhjas5tfC2h+H7G1u4i2qnT2K20c624LXBMhIl5Uljli&#10;VrV/Yg8G+GPA/wDwTH+H+leFNGhsbe6+E9rqFxHDn95dXViLmeU5PLPLK7n3bAwAAPip/wDlWCT/&#10;AHv/AHdDUKMJOy7pfmU5SjG/k3+R9L+If+C2/wCy14Zj0fxTqvwq+LUfgXXL+3s7H4nTeA3i0F5Z&#10;Fy4WaSRZJTCVmV1jjdibeUxiQAFtnw7/AMFevgBrfxU8J/DrVvg58WPD+l+O9ZXTfBfjrxL4Gaz0&#10;XWnkIFvLbyvJ5rxTFotjeUComRpBGu5l8P8A+C3yJH/wSm+HqooUDxB4fAUdv+JZc17D/wAFcQBp&#10;37PJx/zdB4V/ldUctNpab369g5ppvXax6d+0Z+3L4Q/Z7+Idj8JrL4H/ABO+IPiS60hdVutK+G/g&#10;9tSbTrJ5ZIoprh2eNEWSSGdVAZmzC24KCpal+zv/AMFC/hN+018M/H/jv4f/AA88c2+rfDWa5h8T&#10;eAtT0FE19ZoYncQx2kcr7pZGilhSMsrGWJkIXGT4F+2X+3v49+GP7fKfs4fEL9o3/hR3w70/wams&#10;2/iy08Hxare+I7h2UeQjXEE8dugxMFYRE7rZ1JYyIE8y/wCCKnxu+FHh/wDbL+P/AMPL34i6tqWq&#10;/ELxol94Luta0mdL3XrOJ9VumvZ9tvGkDPBJHKTIkKlplVVBZUo9n+75reYe0/eWuewfsNf8FevG&#10;P7TdtbDxh+x58Tpv7e8cNp2la94K8FveaBpFlJLHHF9tv3nGXhDlp5RGihfmEajivSviP/wVI+Ev&#10;giTx3qHhP4IfE/xxoPwzvHsvG3ivwf4dtpNO0+6jbE8Ae5uYXmaHhpTEjrGjB2YId1fN/wDwQ+/a&#10;w+BfwZ+Asf7I/wAT/FV1o/xIb4lXmnR+EptFu5LtppPLUErFE3lorJIsjvtWLy2MhRcMfnb9jTQf&#10;2Z/gP4b+IX7Lf/BQn9qj4tfC/WdF8TXiaz4E0TWLu10PXrGW2hieRktrZ5LkyqpB+YLNA8JQOCxG&#10;jpR53pt+JCqS5VrufoD+3p8H7f8A4KUfs5+BPAPwX8K2OteH/G2p2erx/E66mjij8K6coSZrqOCQ&#10;rcTXM8Ra3SAIAC7+c0O0GvSPjz+3F4G+B/xm0b9njTPhT488d+NdZ0OTWl0HwLokVw9np6yNELq4&#10;kuJoYo42kR0B3k7lAYLvj37f7Gnhn4N+D/2avC/h/wDZ70DWtM8Fw287eH7XxDbXcN15L3Mr+YyX&#10;gEwR2ZpE3gZjdCAFIFfL3/BSfw9+xT4o/aT03V/Gv7afiT4F/Gbw/wCDVGi+JtPa6ggudLknlKK3&#10;ypHOokNwuyKaNm3ur7wgCYxtKXK9lf8ApmsvdjzLyPr74C/GRPjx8Obf4iL8MPGHg9p7iaGTQfHW&#10;hnT9RgaNymXi3MNrY3KwYgqR0OQPjn/gphCv7Kf7d3wF/wCChlqfs+jSasfBXxAuZbxYreO0uFl8&#10;mZkUb5CsUt7ISdy5tIB8pAJ9a/4JL/Hr9oH9or9lu58c/tC6oNXu7fxdfWPhzxQugnT/APhIdKjW&#10;IxXwi2ouGkeaMMqINsIDAuHZu2/4KFfs3j9q/wDY78cfBe0shNqt7pDXXh0fIG/tK3IntlDOMIHk&#10;jWJm4OyRxnk0R/d1bP0B+/Tuj57/AOC11z8TPjn4Y8K/sHfAxJLnxD4xh1PxLrFrbncX07SbV7iK&#10;2kUAlftN2Ikic7V86FVJAJrtfg5/wUFsh/wSQtf21/EepC81jQfA7wal/ajAte69bn7EolEX3Rc3&#10;YjYYwQlwpIHbz7/gjDqHj/8AafvNf/br+MiSTalH4X0j4eeF5rqZ2n+y6fbxS6hcFtqrIt1euJs4&#10;Yo6SJnAyfFPhr+zt42H/AAUG8Wf8Et08P2kfwltvipH8WL6K0tTFGdKW2V49OMbnbPatNLYWrKAc&#10;NbMy9DjTlj8D+zr/AJ/oZ80r8y66f5fqfRf7Lfiv4Y/8Eqf2EvBFn+0DJrF14++ImpPql14Z0qxl&#10;vNd8Qa9e7HNtFbFtzzxxm2t3YlU8xVBYPKob0bwX/wAFOPhNqvxu0H4AfFn4NfEr4W654qjx4Vm+&#10;I/hyGzs9XuCYsWsE0NxMpmPmqNrbQGxGSJGRG8h/4KiX/iv9nr9s34B/t1eIvDN5rnw38F3F7pfi&#10;wQW5kj0BrweQL91VXblZgy4XBezjTcrSx55X/goN8WPhH/wUi8f/AAZ/Z2/Y419fGPiWy8dWviLW&#10;PF3h2BpIfCmjopWaSacqFiZ2aNxHu3b7VFKh5IlZcqnaT63u+xXNy6LpbTufTPx3/wCClH7PH7On&#10;xp1L4CfEWz8Rf8JDZ+D4dd06303To7g63JNdra2+mWMay+dcX0srjbF5YQKGdpFVGYfPOt/HPTv2&#10;jf8AgqH+yj8WNK+H/ijwxDeaP41t/wCxfGOmrZ6hBJb2d7BIJIVd9nzxtgE5wOQOldnH4Q8NeJv+&#10;C9s2r69o8V1ceH/2eRqGjzSZza3LaktsZV56+TcTJzniQ98ESftSAL/wWY/ZeAH/ADLviv8A9Nl1&#10;Siox0XZ/kEnJ791+aPVv2g/+CiHwW+A3xJb4JaV4M8cfEbx1BZpe6l4L+F/hh9X1DTbNh8txcgMi&#10;RJkx/KX8zE8TbNsisfnX/gnb8WF+OH/BV39of4oL8OfFXhL+0vCugj/hHvG2kfYNUtDFa2sJ86Dc&#10;3l7vL3r8xyjoeM4HJfs8/tO+A/8Agnt/wUX/AGkvDf7bniHU/Dn/AAsbxFb654O8R3un3N1aXmnJ&#10;PeNBEskaM2Fhuo41wpjQ200RdWjVW7X9gH4seCvjl/wVo/aG+K/w4vLy40LWvB/hybS7q+0u4s5J&#10;4hY2iCURXCJIqNt3IWUbkKsMqwJfLyxdl03+4nm5pLXrt959U/tz/wDJk3xi/wCyWeIP/TbcV8Hf&#10;sKfD7/glvq//AASo8N6v+11pXwvtNUmsdabW9XvDZ2/iBvK1O8aMRypi8eYRLGI40JZ12IFYEKfv&#10;H9ub/kyb4xf9ks8Qf+m24r8+v2cf+CcXgX9rL/gi/wCEPFPwu8E6RpfxatZtT1fQvFNlZQW99qF1&#10;a6tfJHaTXWFco8QEalnCo6wuTiPFKnb2Wrtqiql/aaK+j/Q99/4Iq+Kfip8Ov+Cav/Cd/tQane6f&#10;4f0W6v8AUfDN9rQG638MRW0Uiy8AyeSJFu2TeN3lbNmYvKrutH/4KvfA+5vPBWqeLPhF8SvC3g/4&#10;h60+meEfiJ4k8P28GjXkvPkuzLcvPbxz4BieWFAykudsaSOngXjn9q/xF/wUi/4Jo/Ej9mm18P6h&#10;pPx/8PaBbnxd8P7uyeG+vHsb22luZ7aHYrP5yxMPIVd8csgiIIMbyePfs96n/wAExPjJ+z54D8Gf&#10;tC/tPfHDx14gsdNsbWH4MXWoandR2ur29t5Ig0+ysbYDbjekLeYdscgV3Vi4Fez5m5SXXoTzONox&#10;fTqfWfhA/wDG+PxUcf8ANuEf/p2s69T/AGaP2gP2Udak+MepfCv4eWvgW2+H/jjUrL4j6tdaTZ6f&#10;b3l9a7zc37SQO3mJhGYyy7XxkkDmvLPB5/43x+Kf+zcI/wD07WdeB+FPhb8RvjP+zH+3r8O/hM1y&#10;2vXnxu1qazt7NZGmvEgvvtE1rGsYLO80MUkKoAd5lCngmp5VLfsiublf3n1Jaf8ABWf4DLN4U1/x&#10;N8KviR4f8D+OPEUmjeFvibr3h6C30O9mGfKlLG4NxBDMBuieaBNy7mIVYpTH8yftmftXTwf8Fm/h&#10;rF4j/Z9+JnibQ/hp4ev20vwnpvgsXV5qeoSpdh9T06BnH2mAGO2Inyu1rJ2UZQE+efADVv8AgmP8&#10;Y/2dvBPgv9pH9qD45eMNesNOs7D/AIUnfahqNzHBq1vAbdYLCysbcAqcMsDeYSqSKsjIxdR9GfG8&#10;/wDHQh8G/wDsjV1/7nK0UY05PTozNylKK16o+0PhNceGvEHg+2+JOg/Da68L3Hi63g1fVNN1bR0s&#10;tSW4kgjGL2Ncn7SiLHG25mK+WFyQorpqKK4zqCiiigAooooAKKKKAPzm/wCCof7Jl18O/HMn7QXg&#10;nTGbQfEV1u11Y23fYtRcklyOojm+9nkCTeCV3xqfkiv298Z+DvDPxC8K6h4J8ZaPDqGl6pbNBfWc&#10;2dsiN7jBUjqGBBUgEEEA1+VH7ZH7HXi79lXxptT7RqHhTUZ2Gha2yDPr9nn2gBZlHsBIAWUDDKn8&#10;6+JPBdTLcVLNMHG9GbvNL7En1/wyf3PTRNH9Y+EPiFSzbAwyXHztiKatBv8A5eQS0V+s4rS27ik9&#10;WpM8ZrqPgp8Vtd+B/wAVtD+K/hxN91ot8JWhJAE8JBSaEkq20SRM6bsEruyOQK5eivyqhWrYatGt&#10;SdpRaaa3TTun8mftuJw9HGYedCtFShNOMk9mmrNPyadj9cvjF4J8Iftj/s7WuueBNQhuHurVNT8M&#10;33HEu3mJ+fl3fNE6n7jckEpisn/gnv4N1rwh8B7h9dsWt5tQ8RXcywyqVkjEYS3ZHU8qwkgkG08i&#10;vl//AIJfftex/DjxN/wz58QtUddD1y63eH7mZ8rY3znBiOfuxynGMcLJg4/eOw+6vjR4wk+FXwU8&#10;YfEXSLSPzfD/AIa1LVYYvL+V5IoJJ+QOuWXJ9STX9P8ACry3ivGUc/paV1B06kV/M7Wb8rXs+qaV&#10;/dsfwTxrwPiOE+K5YeSbi/4cv54t6NvvHWMvPytf8Hf2jvHtr8U/2gfHHxIsJJGtdc8Wahe2fmNl&#10;hBJcO0a59kKj8K4uiiv6mpxjTgorZKx+s06caVNQjskl9wUUUVRYV+kH/Bv5oMu74peJ5rNxH/xJ&#10;7W3uCvysf9MeRQfUfuifqK/N+v2B/wCCI/w/vfCH7Fi+J7yaJ18VeKr7UrXywdyRR+XZ7W9/MtZG&#10;47MO+a8HiSqqeUyj/M0vxv8AofM8XVlSyScf5nFfjf8AQ4j/AIKgf8FffGX/AAT1/am8F/C7R/hp&#10;p/iXQdR8KnV/E9ncTPb3JSW4nggNtOMrGytbuzB43DLhRsJ3j6O/ZS/bZ/ZY/b++HV3qvwc8V22r&#10;R/ZhD4i8K6zbLHfWSyxjdFc2z5DRkOU8xDJC5DqrvtbH4wf8F6findfEn/gpL4q0hrqKa18I6Tpu&#10;h6e8TE4UW63Uqn0K3F1Opx/d+tfK3wr+K/xH+B3xA0z4q/CTxlf+H/EOj3HnadqmnTbJImwQVPZ0&#10;ZSVZGBV1ZlYMpIPRR4NwmYZHQqQfJWcU79HfVcy+e61Xnax8TDJ6VfAwlH3Z2vfvfXU/Zj9vz/gj&#10;dYzWeofGP9j/AEto7oSG41LwChHlyKfvvYkn5WB+b7OTggsIyu1Im9+/4JgfsTyfsi/BNtQ8a2Ea&#10;eNvFXl3XiLbN5n2ONc+RZgj5corEuVzmR3AZ1RDXUf8ABOn4xftI/Hj9lDw78TP2p/hrb+GfE+oK&#10;xSO3YodRtML5N68BGbV5ATmLLD5Q42CQRp7lXw+OzDMI0ZYGtJPldm073t0v1V9e/c48ZnWZVcH9&#10;RrTuk9Xu3bZN9VfXv56BRRRXinhhRRRQAEA9RRjjFFFAAFA6CjA9KKKAIbTT7CwMhsbGGHzpTJN5&#10;UYXzHPVjjqT6nmpq+Qf+CkH7UPx0+Av7T37Mnw9+E/jj+ydH+IXxGGl+MLP+zLWf7fafbdMi8vfN&#10;E7RfJcTDdGUb585yAR9fVUouMU+5KleTXYAoByBQRnqK+E/Av7Z//BSL9o/9qb4w/A39m/Q/gjY6&#10;X8K/Eh0+S68b2msfaLiJ5bhIWBtZmVm/0dt3yoORgHnF74jft/8A7Z/7DHi3w/d/8FEPhB4BuvAP&#10;iTUk08ePfhPdXzR6PcMsjBZ7a83SzHahchAvyK5QyOvlmvZS26k+0jufb2B0xRtGMYqOzvLXULWO&#10;+sbhJoZow8M0bBldSMhgRwQR3qSszQCoIwRQVB6iiigCOS0tZpI5pbdGeFi0TMoJRiCMj0OCR9Ca&#10;VLa3jkeWOBVaQgyMq4LYGBn14rwf/gp78afiZ+zx+wt48+Mfwe8S/wBj+JNFhsG03UvscNx5Jk1C&#10;2hf93OjxtmOR1+ZTjORggEd7+yn418TfEn9l34bfEXxrqX23Wdf8A6PqWrXnkpH591PZQyyybI1V&#10;F3OzHaoCjOAAOKrlfLzE83vWO4h0+xt7qW9t7KKOa42+fMsYDSbRgbj1OBwM9KJtO0+5uob24sop&#10;Jrfd5EzxgtHuGDtPUZHXHWpqKkoBxxUN5pun6iqLqFjDOI5BJGJow21x0YZ6EevWpqKAAccCg88G&#10;iigACgcgUYGc4oooACM9RVXSND0Xw/a/YdB0i1soTIzmG0t1jXcTkthQBknqe9WqwfAnxR+H3xPO&#10;s/8ACvvFtnrC+H9cm0fWJLGTeltfxIjS25YcF0EiBgCdrZU4ZWAAN4KB0FBAPUVm+MNYufD/AIS1&#10;TX7ONGmsdOmuIlkB2syRlgDjHGRXxJ+yV+1Z/wAFaP2yvgjp/wAevhh4X/Z1sdH1K6uIILbXpNei&#10;uVaGVomLLEZFALKcYY8dcdKqMXJXJlJR0Put4o3270B2nK+1KFUHIFcH+zu37T7eCro/tZQ+Ao/E&#10;X9qP9iX4dyXrWX2Ly49m83iiTzvM87OBt27Mc5rval6FARngigDHQUUUAG0dcVDFp9jBdTX0FlEk&#10;1xt8+ZYwGk2jC7j1OBwM9KmPPFfJP/BGD9pr43/tYfskX3xO+P8A42/t/XIfGl5YR339m21ri3jg&#10;tnVNltHGnDSOc7cnPJ4GKUW4t9ieb3kj62wPSkCgcAUtFSUQxabp8N3Lfw2MSzz7fOmWMB5MDA3H&#10;qcDpnpU2AeSKKKACiiigAooooAKKKKACiiigArI8d+A/CHxN8I33gTx5oFvqmk6lCYryyuVO116g&#10;gjBVgQGV1IZWAZSCARr0VNSnTq03CaTTVmnqmnumuqZpSq1KFSNSnJxlFppp2aa1TTWqaezPy7/a&#10;+/4J4fET9nea48Z+B0uvEfg/c7fbIYd11psYBb/SVUY2AA/vlAT5fmEZKg/OYOea/dAjIwa+Yf2j&#10;/wDgl58GPi403iT4YsngzXG+ZlsbcNp9w2AMNACBEeB80RUcsxRya/DeKvCmfNLE5K9N3Tb2/wAE&#10;n+UmrdH0P6Q4K8bqfs44TiFO60VaKvf/ABxWv/b0U79YrVn5mnpX7beDbO58I+AdF0bxPrLTXVnp&#10;tpaXV7e3O555wiR7mdjl3d+5JLM3cmvyj+MX7EP7SPwQvpF8WfD64u9NV8f29oitd2e3IG9mUbol&#10;ycfvVQnsK+xf+C3+uXPh3/gmP8RNT03V5LG+iutCfT7iC4McqTJrdhIrRsCCHXYWBXkbc9q9TwYy&#10;XGU82xWFxUJU5ydKPvJq3M5q9na/k/xOfxtzPAZ1Ryv6lWjUhN1fei1LX90lqtt3db99j5o/4Kh/&#10;8EtZvhm+pftKfs2aBu8M/NdeKPC9nH82j93urdAP+PXqXjH+o5YDysiH4Hr9CP8Agkx/wXB0T4p2&#10;1h+zf+2j4pt9N8UKqweHfHF4wjt9Z7C3u24WG5/uynCTdGKybfO7/wDb4/4I6aH8Q3m+Kv7JGmWO&#10;i61td9S8H7lgs9QbqHtjwltL/D5ZxE2VOYirF/6koY7FZRiPqWZqzXwz6NdNf1+Tsz89yfiGpg5L&#10;B5i7W0jPo10u/wBfv7n5cUVoeKPCvibwP4guvCfjLw9e6TqljL5d5p2o2rQzQP12sjAFTgg8joaz&#10;6+kTUldH3MZKSuiS1trm9uY7Ozt3lmmkCRRRqWZ2JwFAHUk9q/fz4LeB/Dn7Lv7NPh/wTruoafZ2&#10;PgzwrGutajAnlW+6GHfdXXI4DOJZWJ5O4k85r8pf+CRH7ON38c/2tNM8Y6jYM+g+AWj1rUJvnVTd&#10;Kx+xRBl6OZl80KeGS3kHtX6qfta/BXxR+0d+zv4o+A/hT4gDwtN4s0/+zbzXfsH2prezkYC5RYiy&#10;BzJB5kPLLt83dzt2n4ribE062LpYWUrRTvJ9r/jorv5n5zxpjYVcVSwiekdZeTe33LX5n81nxK8U&#10;eNv2pP2ivEXjjQfCN7fa94+8XXmo2uh6TbyXUzz3dy8ogiRAXkIL7QACTjpX6z/8Erv+CFFh8FNT&#10;tf2gf21tJ0/VPFdtIkvh7wUkyXNnpDjB8+6Zcpc3AbhUUtFHjdukZlMX17+xh/wTm/ZY/YT0Nrb4&#10;J+B9+tXFu0OpeLtaZbjVLyMsrGNpdqiOPKJmKJY4yY1YqWG4+61tnnGNTFUfquBThTta/wBprsuy&#10;/F+WqPnsdnEqsPZUFyx2v1f+SCiiivhjwwooooAKCcUUdaAPzl/bDf8AZI8c+KPi9Le/Eb4+fGHx&#10;rpN80P8AYfw5XVZ9P+H9yID5Wz7N5VhH5TxN5hleRtySbkMiSmsjVvjh8Zdc/wCDcofGTU/inr8n&#10;i0QRQ/8ACTLq0qX5WPxYtquZ1IkJ8hRGWLZZc5Jyc+76L/wTL+LHgj4pfELUPhb+3V4n8M/D34me&#10;Ir7WfEvgax8J6dPcC4vEIuPIvrlZRBktgMkAcRrGrMzIJKx/Cv8AwST8Z6V+wj4j/YT8Uftialq2&#10;g6m0C+H5R4LtbeDRIl1OPUZMRJIZrmSSZXBeS4KqHwqLghurmp2WuzX/AAehz8s9dOj/AK3Pnb9p&#10;b9lzxV4J/wCCW+h/t86j+118XtU+I2n+EfDGraTdyeMnhtLAXj2MHkQwxqGRViuOXD+ZJKnmMx3s&#10;p99/aw+P3xb+Lv7QvwF/YL8DfFjWPAo+Jnh6TxD468WeGYxFqRtIbSWdbWznzi2aRracNIoLJmIj&#10;Kb45PYvjT+w3bfGH/gn5a/sISfEqTT4bfwvoejf8JOukiVmGnSWjiX7P5qj959lxt8z5d/Vsc4/7&#10;X/8AwTe8K/tT+DfAzaX8UtW8G+OvhvHEPCPjrRYN0tuVEQbzIt6F1JiV1AkVkYZDYLq8+0jK3N5/&#10;LsVySW3l/wAE+O/25f2OfAP7Kv7cn7KOp+BvHnjbWP8AhJPi1Z/bofFvieXUljkg1HSgJYzKNyO4&#10;kw5yQRGmANvP6sV8a+KP+CWvxi+LHxa+Ffxu/aC/bx13xnr3wy8Uw6tFDN4JsbGwuY4ruC4WGG3t&#10;WT7O7eTtkmZpmceXgKIwp+yqmpLmjFXvYqnHlk3a1z4H/wCCWH/KQ79sj/serP8A9KtTrtv+C7ni&#10;nwvoH/BNfxjpGv6hDDd65qmkWWiRyfenul1CC4ZF/wBoQW87fRGqLTf+CZX7Qfw4+P3xI+O/7O/7&#10;e114Hk+JmvNqWt6anwzsNSAxJLJHGJLqVvuedINyqm7dyOAB23g3/gnF4evvjLoP7Q/7T3x38YfF&#10;zxZ4YzJ4ej8Sm1tdH0q5/d4urXTrWJI4Zh5SHdlgWVXILojrXND2inft+CJ5Zezcbd/xPlL9oL4s&#10;fFjwD4j/AGUf+CePiXwp8Qhpq/CzTb74jeF/hvqKRavrcsGntANNEiTRbYY5LObzys6hopGYENEj&#10;V1Hwv/Y//bYn1n44/A3wp4X8c/DX4R+KvBS3Hwrj8QfEqC6vtB8QWzWzwwpNa313LBbSzfaDLgtv&#10;hVVLBuD9KfttfsE6R+1rrHhP4neEPilqXw++IngW7M3hXxro9klw0Ks6M8M8LMnnx/Kdql1ALvnc&#10;rujbn7OX7OXx5+Gviyb4g/tB/tmeJvibq7aXJp1vZnQ7PRdHghaWOUS/YbVSHuQYyonZyQjsoABo&#10;9ouTT9d7/cHJLm1/rQ+NPBH7bHxY/aP/AOCavww/Z0+GfjS+s/jN488Uf8K8vtSjmnS90yHT9kt/&#10;qTu+XkZNPNs0zqwcNeMVIZcCD4peOdZ+Kv8AwUi1f9hvxz4G+KXxB+Hfww8A2FjofgnwV4ma0n1K&#10;6a2sHOp6vdyX1q023zynmPLgN5ZwC8pk+r/gb/wTl+F/wO/bJ8f/ALYOka7cXl54yklm03QpoD5O&#10;i3F0Y31GdHZ3LyXEsatuCx+WhaMblIxiftE/8E39e8fftORftjfsx/tMat8JfiFcaWNN8Qaha6BB&#10;q1nq9sI/LXzbWZ0Vn2rCPnLp/o8LBFdBJT9pT5tP6b/qwuWpy6/0j5f+M3gr9rv4Wf8ABIn4/fDD&#10;9qDQ/EUel6Z4isZPhzqHi7xJY6lqcmjSataeXb3ElpPKN8WwE7mwDMVQ7EUL03xu+M/xS0z9n79i&#10;X9k3wF8Vb7wPpXxe8P6HZeKfE2h3RttTS1gs9LUW1rcYbyHlNyRuC7i6xqTsaRH+i/iL+wN45+MP&#10;7JnjX9nf4u/taeJvE+veO2sZNV8XatpVuLeze2lt5Ntnp1uYoraJvs4zGHJLOzszHqz44/8ABND4&#10;d/Hb9mL4c/ArW/H+q6V4i+FWkWMHgv4g6HCsF7ZXVtaxQicLklUdoYpGjWRW3RR4kBQNQqkOvd/l&#10;uHJLp2/U+bf+CkXw3k/4JZWHgL9r/wDZH+IPi7S93ja30jxV4M1PxXfalp/iKOS3uZ2knF3NIfMK&#10;wPGSOnmK6eW8YZvSP2h/AniT49f8Fb9N+Al/8cviD4X8Lt+z+mr3uneCvFUumi8mTWpoysm0HCup&#10;CsybXIRV3hcqe00r/gnL8Tvib4/8MeMf25v2wtT+Lun+CdTXU/DPheHwbZ6Dp324DAuLyO2ZzeFc&#10;KUViqrh1IZJZEbyz9qX4VfGD4sf8Fm9D0f4F/tC3nwz8Qaf+zwt5D4gtdBh1NJIxrFzE9vLbTMsc&#10;qMJd3zZ2vGjAZUEOMlLS+qT1/rUUk1rbqtCp4U+FPiH9gf8A4Kt/DH4J/BP4ueKtQ+H3xW0PWJta&#10;8F+IPED362lxb29xOZ4vNI2DdHCQ5LSkJOu9gwUcL+yL8FvG37b/AO2F+1R8Pfir+1H8UNP8I+FP&#10;iZPDB4a8O+LZbeG5WTUNVSONmYOUgjSEgQptViULZ8pRX2P+zv8AsJWHwt+Ldx+018cPjDrXxT+K&#10;l1o66WvizXrOC0t9NtAWJhsLKAeXZq+fmwWYlpCCvmyh0/ZD/YXtv2Uvjb8ZvjLB8S5Ncf4v+Kl1&#10;qTT30kW40oi5vp/KD+a/nf8AH6V3bU/1ecfNgS6kbPXWy1+ZXs5XXa/6HyN+wR+xJrX7W3wr+IHg&#10;D46ftd/Fq68M/Dr4oaz4P8N+H9J8U/ZohHbCFvtM7GNmuHzKuxG+SLY2FIcgcj+zx/wUG/aA8D/8&#10;EO/GXxSm8b6hfeLtB8dP4S8M+ItQke8uLeGdbOfzJJJGLFo47m4WJiSEKQrgquK/Qj9kL9lSD9lD&#10;SPHmlW/jhtc/4Tf4lap4uZ308W/2NrxYR9mGJH3hPJ+/8ud33Rjnyb9nb/gkv8NfhD+xJ41/Yd+I&#10;vxFvvFmg+Ntel1S71S2sRptxayGKzWIxgSSgvFLZxyqWJUn5WRlyGr2sG3fuv+CT7OStbs/+AeHf&#10;Cn4F/tJxfEj4I/G79lb4TfG/QQuuWK/GTxD8SvG1m6eKdLk8lLq6ns7jVp5N4TznRUgX/WBkAeOM&#10;1rv8NfiR+1F/wVu+PXwQ1b9p/wCI3hbwXo/h7QbmXQ/B/iFrQ3BfT7E+WshDfZ4yzSNIsSqZN/LD&#10;nPsn7PH7An7UHwdi8N+CvGn/AAUe8WeIPAvhGe0k0XwrpfhGy0yZ47WdJYbW4v8AdNcT2u1PKeHK&#10;b4zsyqgLXoXwy/Y7t/hx+2t8Sv2xl8fyXknxE0nTrF/D50wRrYfZbeCHeJvMPmbvI3Y2LjdjJxky&#10;6kbvXpp9/mVyPT1/Q+ff+CbfwxvfBHx+/am/Y4l+KvjLVvB3hq60O20Aal4jnN3p0d/aXrzmCdCr&#10;QyfcAkj2tmJGzuGa8z/4II/sx/D74hfs2SfGDXNf8XQapofxOnNna6X4yv7Swk8iGylTzbSKVYZs&#10;scNvU71wrZAxX218Dv2Uofgv+0h8Xv2hY/HDai/xXutHmk0ltPEQ0z7DbywgCTzG87f5u77qbduO&#10;c5ryP9lP/gmN8S/2R/FF5oHw1/bZ8RW/wvuPFba8nw/tfCdik7zb4SsM2pS+bK0LJAkcixpEZFzg&#10;oWYsOompa72/LUFBprTv+eh9PfE7/km3iH/sB3f/AKJavzh/4JG/Aj9tzx1+w/4e8R/BT9ve38B+&#10;H5tU1FbXw3J8J7DVTA63Ugd/tM0yu29gWwR8ucDpX6WeJtG/4SPw3qHh43Hk/brKW3Mu3ds3oV3Y&#10;4zjOcZry39hX9k63/Yn/AGcdK/Z8tvHT+JE0u8u5xq0mnC1MnnzNLjyxJJjG7H3jnGeOlZxny02v&#10;NfqVKPNJP1/Q+UP+CgOv/tC/Bz9of9i34e+KP2htW1zU9S+JUtt4t1jSYDo8OvIdU0cKs1pbyGPa&#10;I5Wj2EsCCx/jIr1T9u3xr4y8O/8ABQD9k3wx4f8AF2qWOm61r3iRNY0+z1CSKC/VLeyKCZFYLKFL&#10;MQGBxuOOtd7+3b+whpH7Z9n4N8R6R8SrzwV43+HmvLqvgvxdaWIvBYy+ZC8ivbPIiTBmt4WBJBVo&#10;lIJUuj8Lov8AwTF8eXv7Q3w5/ag+MX7aPirxx4q8E6hdXV+mraPDDp935sKRJHZ2kLrFpqgJufaJ&#10;DKxDMRgVopQ5Vfz/ABJ5Zczt3X6Hi954F+I/7Tv/AAWZ+N37P2q/tNfEfwr4P03wbpd7JpPg/wAT&#10;PaecPsWk5hRmDiBHeVmfy1VnywLAM2db9jnxFefsLftDftYfB258deKPFXgX4V+F9P8AFOk2Ouaq&#10;1zcW6HTpL+aGIuQqswk2FsDcYkJ5zX0n8OP2JLf4fft6/ED9uNfiPJdTeO/DtrpT+GjpQRbIQxWU&#10;fmCfzT5mfsYO3YuPM6nbzb8EfsYaH4X/AGqPi1+0lrXiqPWLX4saRpunah4XutJXybaG1s0tWVpC&#10;7ecsiqSVKKAGI560OpG1ull9+gKEr38392p8z/sefsw61/wUq/Zzs/2vP2pP2mPiU+teNdRv7jSt&#10;D8H+KJdK0rwzHBdy2kcdnbLvXePs+4yPuLZXcHcNJJpf8G63/JhWpf8AZRtQ/wDSWzrp/g//AMEr&#10;Pi1+ztqWreCPgB/wUE8beFfhfrF1LLN4KtfD1lc31qJI2Vxa6lceZ9lbLZEkcAfgEkuBJXqv/BPP&#10;9ia2/YH+BNz8EbT4jSeKFuPEVxqv9pSaULMqZYoY/L2CWTp5Od27nd0GOSpOPK0n2sEYy5k2vU92&#10;ooornNgooooAKKKKACiiigAooooAKKKKACiiigAooooAK4v4+/s+fCD9qD4aXXwf+OfhH+3PDl9N&#10;FLdab9vuLbzHjcOh328iSDDAHhh05ooqqdSpSmpwbTWqa0afdMqMpRkmnZo+OfGf/BuL/wAE/vE+&#10;tzatoWu/ETw5BIxMel6P4jt5IIvZTd2s0pA/2nJ96+kv2O/2XfiR+yb4TX4WX/7SmseO/CNhaiHw&#10;7Y+KdLjOoaWikbIlvI3HmQKuVEbxkqNgRkRAhKK9DEZxmWMo+yr1XOP96z+5tXT873N6mMxNaHJU&#10;ldeepe/aj/Yl/Z9/a80ZLL4teE2GpW8apY+I9LZYNQtFDE7FlKsHT5m/dyK6AsWChsMPLfh9/wAE&#10;ZP2GfBKE634Q1zxRJuVo5vEGvygpj/ZtPIQg9wymiisaeYY6jS9nCpJR7Js2o5pmWHo+yp1ZRj2T&#10;aPor4cfCL4WfB7SpND+FXw50Tw5aTMrTwaLpcVsszKu0M/lqN7Y/ibJ966KiiuWUpTleTuzilKVS&#10;XNJ3fdhRRRUkhRRRQAUUUUAFFFFABRRRQAUUUUAFFFFABRRRQAUUUUAFFFFABRRRQAVxUv7Pvwum&#10;/aDj/ahk0SY+MovCf/CNx6h9sk8sad9oNx5flbtmfNJO/G7HGcUUUXYHa0UUUAFFFFABRRRQAUUU&#10;UAFFFFABRRRQAUUUUAFFFFABRRRQAUUUUAFFFFABRRRQAUUUUAf/2VBLAwQUAAYACAAAACEAoK9k&#10;vOMAAAAJAQAADwAAAGRycy9kb3ducmV2LnhtbEyPTU/DMAyG70j8h8hIXNCWdlNXKE0nND40IQ7b&#10;AMExa0xb0Thdk23l32NO7GRZ76PXj/P5YFtxwN43jhTE4wgEUulMQ5WCt9fH0TUIHzQZ3TpCBT/o&#10;YV6cn+U6M+5IazxsQiW4hHymFdQhdJmUvqzRaj92HRJnX663OvDaV9L0+sjltpWTKJpJqxviC7Xu&#10;cFFj+b3ZWwWz5+TDPDW7cje9enlfmYfPxep+qdTlxXB3CyLgEP5h+NNndSjYaev2ZLxoFSSTNGZU&#10;wYgH5zfxNAWxZTBJE5BFLk8/KH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G6HvG1ZAwAA0AcAAA4AAAAAAAAAAAAAAAAAPAIAAGRycy9lMm9Eb2MueG1sUEsBAi0A&#10;CgAAAAAAAAAhAA7VN7fmegAA5noAABUAAAAAAAAAAAAAAAAAwQUAAGRycy9tZWRpYS9pbWFnZTEu&#10;anBlZ1BLAQItABQABgAIAAAAIQCgr2S84wAAAAkBAAAPAAAAAAAAAAAAAAAAANqAAABkcnMvZG93&#10;bnJldi54bWxQSwECLQAUAAYACAAAACEAWGCzG7oAAAAiAQAAGQAAAAAAAAAAAAAAAADqgQAAZHJz&#10;L19yZWxzL2Uyb0RvYy54bWwucmVsc1BLBQYAAAAABgAGAH0BAADbgg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13;width:21170;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mqwwAAANoAAAAPAAAAZHJzL2Rvd25yZXYueG1sRI/RagIx&#10;FETfBf8hXKEvUrNakLI1ShFs9UWo7QfcJrebtZubNUnX3b9vhEIfh5k5w6w2vWtERyHWnhXMZwUI&#10;Yu1NzZWCj/fd/SOImJANNp5JwUARNuvxaIWl8Vd+o+6UKpEhHEtUYFNqSymjtuQwznxLnL0vHxym&#10;LEMlTcBrhrtGLopiKR3WnBcstrS1pL9PP05Bomro9OfZ2cX0/BIOl6keXo9K3U365ycQifr0H/5r&#10;742CB7hdyTdArn8BAAD//wMAUEsBAi0AFAAGAAgAAAAhANvh9svuAAAAhQEAABMAAAAAAAAAAAAA&#10;AAAAAAAAAFtDb250ZW50X1R5cGVzXS54bWxQSwECLQAUAAYACAAAACEAWvQsW78AAAAVAQAACwAA&#10;AAAAAAAAAAAAAAAfAQAAX3JlbHMvLnJlbHNQSwECLQAUAAYACAAAACEA0fXZqs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2" o:spid="_x0000_s1028" type="#_x0000_t202" style="position:absolute;top:6260;width:23736;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75E056B7" w14:textId="77777777" w:rsidR="001951DA" w:rsidRPr="00E03110" w:rsidRDefault="001951DA" w:rsidP="001951DA">
                        <w:pPr>
                          <w:spacing w:after="0" w:line="240" w:lineRule="auto"/>
                          <w:jc w:val="center"/>
                          <w:rPr>
                            <w:rFonts w:ascii="Segoe UI Black" w:hAnsi="Segoe UI Black"/>
                            <w:color w:val="9B4E9D"/>
                            <w:sz w:val="16"/>
                            <w:szCs w:val="16"/>
                          </w:rPr>
                        </w:pPr>
                        <w:r w:rsidRPr="00E03110">
                          <w:rPr>
                            <w:rFonts w:ascii="Segoe UI Black" w:hAnsi="Segoe UI Black"/>
                            <w:color w:val="9B4E9D"/>
                            <w:sz w:val="16"/>
                            <w:szCs w:val="16"/>
                          </w:rPr>
                          <w:t>Working towards a truly just, health and peaceful world.</w:t>
                        </w:r>
                      </w:p>
                    </w:txbxContent>
                  </v:textbox>
                </v:shape>
                <w10:wrap anchorx="margin"/>
              </v:group>
            </w:pict>
          </mc:Fallback>
        </mc:AlternateContent>
      </w:r>
      <w:r w:rsidRPr="00D22C12">
        <w:rPr>
          <w:b/>
          <w:bCs/>
          <w:noProof/>
          <w:lang w:eastAsia="en-CA"/>
        </w:rPr>
        <w:drawing>
          <wp:inline distT="0" distB="0" distL="0" distR="0" wp14:anchorId="37F91E2B" wp14:editId="6B071DFA">
            <wp:extent cx="2819474" cy="95252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stretch>
                      <a:fillRect/>
                    </a:stretch>
                  </pic:blipFill>
                  <pic:spPr>
                    <a:xfrm>
                      <a:off x="0" y="0"/>
                      <a:ext cx="2819474" cy="952525"/>
                    </a:xfrm>
                    <a:prstGeom prst="rect">
                      <a:avLst/>
                    </a:prstGeom>
                  </pic:spPr>
                </pic:pic>
              </a:graphicData>
            </a:graphic>
          </wp:inline>
        </w:drawing>
      </w:r>
    </w:p>
    <w:p w14:paraId="24CA109B" w14:textId="77777777" w:rsidR="001951DA" w:rsidRDefault="001951DA" w:rsidP="001951DA">
      <w:pPr>
        <w:jc w:val="center"/>
        <w:rPr>
          <w:b/>
          <w:bCs/>
          <w:sz w:val="28"/>
          <w:szCs w:val="28"/>
        </w:rPr>
      </w:pPr>
    </w:p>
    <w:p w14:paraId="76EBD4DC" w14:textId="77777777" w:rsidR="001951DA" w:rsidRPr="00F7505B" w:rsidRDefault="001951DA" w:rsidP="001951DA">
      <w:pPr>
        <w:jc w:val="center"/>
        <w:rPr>
          <w:b/>
          <w:bCs/>
          <w:sz w:val="28"/>
          <w:szCs w:val="28"/>
        </w:rPr>
      </w:pPr>
      <w:r w:rsidRPr="00F7505B">
        <w:rPr>
          <w:b/>
          <w:bCs/>
          <w:sz w:val="28"/>
          <w:szCs w:val="28"/>
        </w:rPr>
        <w:t>Request for Proposals</w:t>
      </w:r>
    </w:p>
    <w:p w14:paraId="5051F1DC" w14:textId="77777777" w:rsidR="001951DA" w:rsidRPr="00F7505B" w:rsidRDefault="001951DA" w:rsidP="001951DA">
      <w:pPr>
        <w:jc w:val="center"/>
        <w:rPr>
          <w:b/>
          <w:bCs/>
          <w:sz w:val="28"/>
          <w:szCs w:val="28"/>
        </w:rPr>
      </w:pPr>
      <w:r w:rsidRPr="00F7505B">
        <w:rPr>
          <w:b/>
          <w:bCs/>
          <w:sz w:val="28"/>
          <w:szCs w:val="28"/>
        </w:rPr>
        <w:t>Hurricane Fiona Resilience Response Project</w:t>
      </w:r>
    </w:p>
    <w:p w14:paraId="72B85B29" w14:textId="77777777" w:rsidR="001951DA" w:rsidRPr="00ED39CC" w:rsidRDefault="001951DA" w:rsidP="001951DA">
      <w:pPr>
        <w:pStyle w:val="ListParagraph"/>
        <w:jc w:val="center"/>
        <w:rPr>
          <w:sz w:val="28"/>
          <w:szCs w:val="28"/>
        </w:rPr>
      </w:pPr>
    </w:p>
    <w:p w14:paraId="258E36B9" w14:textId="77777777" w:rsidR="001951DA" w:rsidRPr="00ED39CC" w:rsidRDefault="001951DA" w:rsidP="001951DA">
      <w:pPr>
        <w:pStyle w:val="ListParagraph"/>
        <w:ind w:left="0"/>
        <w:rPr>
          <w:sz w:val="24"/>
          <w:szCs w:val="24"/>
        </w:rPr>
      </w:pPr>
      <w:r w:rsidRPr="00ED39CC">
        <w:rPr>
          <w:sz w:val="24"/>
          <w:szCs w:val="24"/>
        </w:rPr>
        <w:t xml:space="preserve">The Diocese of Nova Scotia and Prince Edward Island is requesting proposals from </w:t>
      </w:r>
      <w:r>
        <w:rPr>
          <w:sz w:val="24"/>
          <w:szCs w:val="24"/>
        </w:rPr>
        <w:t xml:space="preserve">parishes / </w:t>
      </w:r>
      <w:r w:rsidRPr="00ED39CC">
        <w:rPr>
          <w:sz w:val="24"/>
          <w:szCs w:val="24"/>
        </w:rPr>
        <w:t>community groups</w:t>
      </w:r>
      <w:r>
        <w:rPr>
          <w:sz w:val="24"/>
          <w:szCs w:val="24"/>
        </w:rPr>
        <w:t xml:space="preserve"> (</w:t>
      </w:r>
      <w:proofErr w:type="spellStart"/>
      <w:r>
        <w:rPr>
          <w:sz w:val="24"/>
          <w:szCs w:val="24"/>
        </w:rPr>
        <w:t>non profit</w:t>
      </w:r>
      <w:proofErr w:type="spellEnd"/>
      <w:r>
        <w:rPr>
          <w:sz w:val="24"/>
          <w:szCs w:val="24"/>
        </w:rPr>
        <w:t xml:space="preserve">) </w:t>
      </w:r>
      <w:r w:rsidRPr="00ED39CC">
        <w:rPr>
          <w:sz w:val="24"/>
          <w:szCs w:val="24"/>
        </w:rPr>
        <w:t xml:space="preserve">that are seeking support following Hurricane Fiona that touched down with much force and damage on September 24, 2023. </w:t>
      </w:r>
    </w:p>
    <w:p w14:paraId="5BD61060" w14:textId="77777777" w:rsidR="001951DA" w:rsidRPr="00ED39CC" w:rsidRDefault="001951DA" w:rsidP="001951DA">
      <w:pPr>
        <w:pStyle w:val="ListParagraph"/>
        <w:ind w:left="0"/>
        <w:rPr>
          <w:sz w:val="24"/>
          <w:szCs w:val="24"/>
        </w:rPr>
      </w:pPr>
    </w:p>
    <w:p w14:paraId="3E3F236B" w14:textId="77777777" w:rsidR="001951DA" w:rsidRPr="00ED39CC" w:rsidRDefault="001951DA" w:rsidP="001951DA">
      <w:pPr>
        <w:pStyle w:val="ListParagraph"/>
        <w:ind w:left="0"/>
        <w:rPr>
          <w:sz w:val="24"/>
          <w:szCs w:val="24"/>
        </w:rPr>
      </w:pPr>
      <w:r w:rsidRPr="00ED39CC">
        <w:rPr>
          <w:sz w:val="24"/>
          <w:szCs w:val="24"/>
        </w:rPr>
        <w:t xml:space="preserve">PWRDF </w:t>
      </w:r>
      <w:r>
        <w:rPr>
          <w:sz w:val="24"/>
          <w:szCs w:val="24"/>
        </w:rPr>
        <w:t xml:space="preserve">is grateful for </w:t>
      </w:r>
      <w:r w:rsidRPr="00ED39CC">
        <w:rPr>
          <w:sz w:val="24"/>
          <w:szCs w:val="24"/>
        </w:rPr>
        <w:t xml:space="preserve">donations </w:t>
      </w:r>
      <w:r>
        <w:rPr>
          <w:sz w:val="24"/>
          <w:szCs w:val="24"/>
        </w:rPr>
        <w:t xml:space="preserve">received by which </w:t>
      </w:r>
      <w:r w:rsidRPr="00ED39CC">
        <w:rPr>
          <w:sz w:val="24"/>
          <w:szCs w:val="24"/>
        </w:rPr>
        <w:t>to support a $50,000 fund being administered by the Diocese to help communities who have been impacted by Fiona and to respond to their priorities and felt needs</w:t>
      </w:r>
      <w:r>
        <w:rPr>
          <w:sz w:val="24"/>
          <w:szCs w:val="24"/>
        </w:rPr>
        <w:t xml:space="preserve">. </w:t>
      </w:r>
      <w:r w:rsidRPr="00ED39CC">
        <w:rPr>
          <w:sz w:val="24"/>
          <w:szCs w:val="24"/>
        </w:rPr>
        <w:t xml:space="preserve"> </w:t>
      </w:r>
    </w:p>
    <w:p w14:paraId="173E92F8" w14:textId="77777777" w:rsidR="001951DA" w:rsidRPr="00ED39CC" w:rsidRDefault="001951DA" w:rsidP="001951DA">
      <w:pPr>
        <w:pStyle w:val="ListParagraph"/>
        <w:ind w:left="0"/>
        <w:rPr>
          <w:sz w:val="24"/>
          <w:szCs w:val="24"/>
        </w:rPr>
      </w:pPr>
    </w:p>
    <w:p w14:paraId="5698F86D" w14:textId="77777777" w:rsidR="001951DA" w:rsidRPr="00ED39CC" w:rsidRDefault="001951DA" w:rsidP="001951DA">
      <w:pPr>
        <w:pStyle w:val="ListParagraph"/>
        <w:ind w:left="0"/>
        <w:rPr>
          <w:sz w:val="24"/>
          <w:szCs w:val="24"/>
        </w:rPr>
      </w:pPr>
      <w:r w:rsidRPr="00ED39CC">
        <w:rPr>
          <w:sz w:val="24"/>
          <w:szCs w:val="24"/>
        </w:rPr>
        <w:t xml:space="preserve">Applications are being requested across our Diocese, across our two provinces. </w:t>
      </w:r>
      <w:r>
        <w:rPr>
          <w:sz w:val="24"/>
          <w:szCs w:val="24"/>
        </w:rPr>
        <w:t xml:space="preserve">There is a Hurricane Fiona Resilience Response Project Support Committee with terms of reference approved by PWRDF and by the Diocesan office and with a mandate to review and approve applications for funding. A part time administrative liaison will assist the Committee and serve as the liaison for all interested applicants. </w:t>
      </w:r>
    </w:p>
    <w:p w14:paraId="457F609D" w14:textId="77777777" w:rsidR="001951DA" w:rsidRPr="00ED39CC" w:rsidRDefault="001951DA" w:rsidP="001951DA">
      <w:pPr>
        <w:pStyle w:val="ListParagraph"/>
        <w:ind w:left="0"/>
        <w:rPr>
          <w:sz w:val="24"/>
          <w:szCs w:val="24"/>
        </w:rPr>
      </w:pPr>
    </w:p>
    <w:p w14:paraId="42AA39E8" w14:textId="77777777" w:rsidR="001951DA" w:rsidRPr="00ED39CC" w:rsidRDefault="001951DA" w:rsidP="001951DA">
      <w:pPr>
        <w:pStyle w:val="ListParagraph"/>
        <w:ind w:left="0"/>
        <w:rPr>
          <w:sz w:val="24"/>
          <w:szCs w:val="24"/>
        </w:rPr>
      </w:pPr>
      <w:r>
        <w:rPr>
          <w:sz w:val="24"/>
          <w:szCs w:val="24"/>
        </w:rPr>
        <w:t xml:space="preserve">The </w:t>
      </w:r>
      <w:r w:rsidRPr="00ED39CC">
        <w:rPr>
          <w:sz w:val="24"/>
          <w:szCs w:val="24"/>
        </w:rPr>
        <w:t xml:space="preserve">application form </w:t>
      </w:r>
      <w:r>
        <w:rPr>
          <w:sz w:val="24"/>
          <w:szCs w:val="24"/>
        </w:rPr>
        <w:t xml:space="preserve">provides further details as to what is required.  </w:t>
      </w:r>
    </w:p>
    <w:p w14:paraId="177C4F14" w14:textId="77777777" w:rsidR="001951DA" w:rsidRDefault="001951DA" w:rsidP="001951DA">
      <w:pPr>
        <w:pStyle w:val="ListParagraph"/>
        <w:ind w:left="0"/>
        <w:rPr>
          <w:sz w:val="24"/>
          <w:szCs w:val="24"/>
        </w:rPr>
      </w:pPr>
    </w:p>
    <w:p w14:paraId="16F264EC" w14:textId="77777777" w:rsidR="001951DA" w:rsidRDefault="001951DA" w:rsidP="001951DA">
      <w:pPr>
        <w:pStyle w:val="ListParagraph"/>
        <w:ind w:left="0"/>
        <w:rPr>
          <w:sz w:val="24"/>
          <w:szCs w:val="24"/>
        </w:rPr>
      </w:pPr>
      <w:r>
        <w:rPr>
          <w:sz w:val="24"/>
          <w:szCs w:val="24"/>
        </w:rPr>
        <w:t xml:space="preserve">In the context of such significant damage from Fiona, we are grateful for many supports, particularly short – term supports, already provided across Nova Scotia and PEI as well as, more broadly to the Maritimes and Atlantic Canada. </w:t>
      </w:r>
    </w:p>
    <w:p w14:paraId="6C165D1E" w14:textId="77777777" w:rsidR="001951DA" w:rsidRDefault="001951DA" w:rsidP="001951DA">
      <w:pPr>
        <w:pStyle w:val="ListParagraph"/>
        <w:ind w:left="0"/>
        <w:rPr>
          <w:sz w:val="24"/>
          <w:szCs w:val="24"/>
        </w:rPr>
      </w:pPr>
    </w:p>
    <w:p w14:paraId="30FF2842" w14:textId="77777777" w:rsidR="001951DA" w:rsidRDefault="001951DA" w:rsidP="001951DA">
      <w:pPr>
        <w:pStyle w:val="ListParagraph"/>
        <w:ind w:left="0"/>
        <w:rPr>
          <w:sz w:val="24"/>
          <w:szCs w:val="24"/>
        </w:rPr>
      </w:pPr>
      <w:r>
        <w:rPr>
          <w:sz w:val="24"/>
          <w:szCs w:val="24"/>
        </w:rPr>
        <w:t xml:space="preserve">This Request for Proposals seeks initiatives that may fill in the gaps as to what may not have been funded (including from insurance and / or government funds) and where needs </w:t>
      </w:r>
      <w:proofErr w:type="gramStart"/>
      <w:r>
        <w:rPr>
          <w:sz w:val="24"/>
          <w:szCs w:val="24"/>
        </w:rPr>
        <w:t>are</w:t>
      </w:r>
      <w:proofErr w:type="gramEnd"/>
      <w:r>
        <w:rPr>
          <w:sz w:val="24"/>
          <w:szCs w:val="24"/>
        </w:rPr>
        <w:t xml:space="preserve"> important. We do not want to duplicate efforts or funding streams but, rather, leverage and collaborate as possible with other funding sources. </w:t>
      </w:r>
    </w:p>
    <w:p w14:paraId="47B8363B" w14:textId="77777777" w:rsidR="001951DA" w:rsidRDefault="001951DA" w:rsidP="001951DA">
      <w:pPr>
        <w:pStyle w:val="ListParagraph"/>
        <w:ind w:left="0"/>
        <w:rPr>
          <w:sz w:val="24"/>
          <w:szCs w:val="24"/>
        </w:rPr>
      </w:pPr>
    </w:p>
    <w:p w14:paraId="01054F80" w14:textId="77777777" w:rsidR="001951DA" w:rsidRDefault="001951DA" w:rsidP="001951DA">
      <w:pPr>
        <w:pStyle w:val="ListParagraph"/>
        <w:ind w:left="0"/>
        <w:rPr>
          <w:sz w:val="24"/>
          <w:szCs w:val="24"/>
        </w:rPr>
      </w:pPr>
      <w:r>
        <w:rPr>
          <w:sz w:val="24"/>
          <w:szCs w:val="24"/>
        </w:rPr>
        <w:t xml:space="preserve">This Request for Proposals is for those who seek support for inputs and activities that will contribute to community resilience and collaboration with consideration to what may be further climate-related emergencies. The November 2022 report, </w:t>
      </w:r>
      <w:hyperlink r:id="rId10" w:history="1">
        <w:r w:rsidRPr="004D38A3">
          <w:rPr>
            <w:rStyle w:val="Hyperlink"/>
            <w:sz w:val="24"/>
            <w:szCs w:val="24"/>
          </w:rPr>
          <w:t xml:space="preserve">Weathering What’s Ahead: </w:t>
        </w:r>
        <w:r w:rsidRPr="004D38A3">
          <w:rPr>
            <w:rStyle w:val="Hyperlink"/>
            <w:sz w:val="24"/>
            <w:szCs w:val="24"/>
          </w:rPr>
          <w:lastRenderedPageBreak/>
          <w:t>Climate Change Risk and Nova Scotia’s Well Being</w:t>
        </w:r>
      </w:hyperlink>
      <w:r>
        <w:rPr>
          <w:sz w:val="24"/>
          <w:szCs w:val="24"/>
        </w:rPr>
        <w:t xml:space="preserve">, is most helpful and also relevant to </w:t>
      </w:r>
      <w:proofErr w:type="gramStart"/>
      <w:r>
        <w:rPr>
          <w:sz w:val="24"/>
          <w:szCs w:val="24"/>
        </w:rPr>
        <w:t>communities  in</w:t>
      </w:r>
      <w:proofErr w:type="gramEnd"/>
      <w:r>
        <w:rPr>
          <w:sz w:val="24"/>
          <w:szCs w:val="24"/>
        </w:rPr>
        <w:t xml:space="preserve"> PEI. </w:t>
      </w:r>
    </w:p>
    <w:p w14:paraId="43C7A1B7" w14:textId="77777777" w:rsidR="001951DA" w:rsidRDefault="001951DA" w:rsidP="001951DA">
      <w:pPr>
        <w:pStyle w:val="ListParagraph"/>
        <w:ind w:left="0"/>
        <w:rPr>
          <w:sz w:val="24"/>
          <w:szCs w:val="24"/>
        </w:rPr>
      </w:pPr>
    </w:p>
    <w:p w14:paraId="5C93B682" w14:textId="77777777" w:rsidR="001951DA" w:rsidRDefault="001951DA" w:rsidP="001951DA">
      <w:pPr>
        <w:pStyle w:val="ListParagraph"/>
        <w:ind w:left="0"/>
        <w:rPr>
          <w:sz w:val="24"/>
          <w:szCs w:val="24"/>
        </w:rPr>
      </w:pPr>
      <w:r>
        <w:rPr>
          <w:sz w:val="24"/>
          <w:szCs w:val="24"/>
        </w:rPr>
        <w:t xml:space="preserve">Examples of inputs and activities for projects that would be considered are </w:t>
      </w:r>
    </w:p>
    <w:p w14:paraId="29CD740B" w14:textId="77777777" w:rsidR="001951DA" w:rsidRDefault="001951DA" w:rsidP="001951DA">
      <w:pPr>
        <w:pStyle w:val="ListParagraph"/>
        <w:numPr>
          <w:ilvl w:val="0"/>
          <w:numId w:val="2"/>
        </w:numPr>
        <w:rPr>
          <w:sz w:val="24"/>
          <w:szCs w:val="24"/>
        </w:rPr>
      </w:pPr>
      <w:r>
        <w:rPr>
          <w:sz w:val="24"/>
          <w:szCs w:val="24"/>
        </w:rPr>
        <w:t>Awareness and Preparedness trainings for Emergencies</w:t>
      </w:r>
    </w:p>
    <w:p w14:paraId="49E9832B" w14:textId="77777777" w:rsidR="001951DA" w:rsidRDefault="001951DA" w:rsidP="001951DA">
      <w:pPr>
        <w:pStyle w:val="ListParagraph"/>
        <w:numPr>
          <w:ilvl w:val="0"/>
          <w:numId w:val="2"/>
        </w:numPr>
        <w:rPr>
          <w:sz w:val="24"/>
          <w:szCs w:val="24"/>
        </w:rPr>
      </w:pPr>
      <w:r>
        <w:rPr>
          <w:sz w:val="24"/>
          <w:szCs w:val="24"/>
        </w:rPr>
        <w:t>Readiness of warming stations should there be power outages or other damage</w:t>
      </w:r>
    </w:p>
    <w:p w14:paraId="1E59D2CD" w14:textId="77777777" w:rsidR="001951DA" w:rsidRDefault="001951DA" w:rsidP="001951DA">
      <w:pPr>
        <w:pStyle w:val="ListParagraph"/>
        <w:numPr>
          <w:ilvl w:val="0"/>
          <w:numId w:val="2"/>
        </w:numPr>
        <w:rPr>
          <w:sz w:val="24"/>
          <w:szCs w:val="24"/>
        </w:rPr>
      </w:pPr>
      <w:r>
        <w:rPr>
          <w:sz w:val="24"/>
          <w:szCs w:val="24"/>
        </w:rPr>
        <w:t>Purchase of generators for such emergency use</w:t>
      </w:r>
    </w:p>
    <w:p w14:paraId="76F8D591" w14:textId="77777777" w:rsidR="001951DA" w:rsidRDefault="001951DA" w:rsidP="001951DA">
      <w:pPr>
        <w:pStyle w:val="ListParagraph"/>
        <w:numPr>
          <w:ilvl w:val="0"/>
          <w:numId w:val="2"/>
        </w:numPr>
        <w:rPr>
          <w:sz w:val="24"/>
          <w:szCs w:val="24"/>
        </w:rPr>
      </w:pPr>
      <w:r>
        <w:rPr>
          <w:sz w:val="24"/>
          <w:szCs w:val="24"/>
        </w:rPr>
        <w:t xml:space="preserve">Community gatherings for processing and preparing for weather / climate related events including hurricanes, storm surges, etc.  </w:t>
      </w:r>
    </w:p>
    <w:p w14:paraId="43260660" w14:textId="77777777" w:rsidR="001951DA" w:rsidRDefault="001951DA" w:rsidP="001951DA">
      <w:pPr>
        <w:pStyle w:val="ListParagraph"/>
        <w:numPr>
          <w:ilvl w:val="0"/>
          <w:numId w:val="2"/>
        </w:numPr>
        <w:rPr>
          <w:sz w:val="24"/>
          <w:szCs w:val="24"/>
        </w:rPr>
      </w:pPr>
      <w:r>
        <w:rPr>
          <w:sz w:val="24"/>
          <w:szCs w:val="24"/>
        </w:rPr>
        <w:t>Counseling and supports for those impacted by an emergency</w:t>
      </w:r>
    </w:p>
    <w:p w14:paraId="24CF5D87" w14:textId="77777777" w:rsidR="001951DA" w:rsidRDefault="001951DA" w:rsidP="001951DA">
      <w:pPr>
        <w:pStyle w:val="ListParagraph"/>
        <w:ind w:left="0"/>
        <w:rPr>
          <w:sz w:val="24"/>
          <w:szCs w:val="24"/>
        </w:rPr>
      </w:pPr>
    </w:p>
    <w:p w14:paraId="4243D6EA" w14:textId="77777777" w:rsidR="001951DA" w:rsidRDefault="001951DA" w:rsidP="001951DA">
      <w:pPr>
        <w:pStyle w:val="ListParagraph"/>
        <w:ind w:left="0"/>
        <w:rPr>
          <w:sz w:val="24"/>
          <w:szCs w:val="24"/>
        </w:rPr>
      </w:pPr>
      <w:r>
        <w:rPr>
          <w:sz w:val="24"/>
          <w:szCs w:val="24"/>
        </w:rPr>
        <w:t xml:space="preserve">Please also consult PWRDF’s In Canada guidelines </w:t>
      </w:r>
      <w:hyperlink r:id="rId11" w:history="1">
        <w:r w:rsidRPr="007B13CD">
          <w:rPr>
            <w:rStyle w:val="Hyperlink"/>
            <w:sz w:val="24"/>
            <w:szCs w:val="24"/>
          </w:rPr>
          <w:t>here at this link</w:t>
        </w:r>
      </w:hyperlink>
      <w:r>
        <w:rPr>
          <w:sz w:val="24"/>
          <w:szCs w:val="24"/>
        </w:rPr>
        <w:t xml:space="preserve">, particularly Section Three. </w:t>
      </w:r>
    </w:p>
    <w:p w14:paraId="3F98A4CD" w14:textId="77777777" w:rsidR="001951DA" w:rsidRDefault="001951DA" w:rsidP="001951DA">
      <w:pPr>
        <w:pStyle w:val="ListParagraph"/>
        <w:ind w:left="0"/>
        <w:rPr>
          <w:sz w:val="24"/>
          <w:szCs w:val="24"/>
        </w:rPr>
      </w:pPr>
    </w:p>
    <w:p w14:paraId="5DF7257C" w14:textId="77777777" w:rsidR="001951DA" w:rsidRDefault="001951DA" w:rsidP="001951DA">
      <w:pPr>
        <w:pStyle w:val="ListParagraph"/>
        <w:ind w:left="0"/>
        <w:rPr>
          <w:sz w:val="24"/>
          <w:szCs w:val="24"/>
        </w:rPr>
      </w:pPr>
      <w:r>
        <w:rPr>
          <w:sz w:val="24"/>
          <w:szCs w:val="24"/>
        </w:rPr>
        <w:t xml:space="preserve">Following are three criteria by which proposals can be developed and, indeed, by which the proposals will be reviewed by the Committee: </w:t>
      </w:r>
    </w:p>
    <w:p w14:paraId="6D65FE28" w14:textId="77777777" w:rsidR="001951DA" w:rsidRDefault="001951DA" w:rsidP="001951DA">
      <w:pPr>
        <w:pStyle w:val="ListParagraph"/>
        <w:ind w:left="0"/>
        <w:rPr>
          <w:sz w:val="24"/>
          <w:szCs w:val="24"/>
        </w:rPr>
      </w:pPr>
    </w:p>
    <w:p w14:paraId="7CD424E3" w14:textId="77777777" w:rsidR="001951DA" w:rsidRPr="00ED39CC" w:rsidRDefault="001951DA" w:rsidP="001951DA">
      <w:pPr>
        <w:pStyle w:val="ListParagraph"/>
        <w:numPr>
          <w:ilvl w:val="0"/>
          <w:numId w:val="1"/>
        </w:numPr>
        <w:rPr>
          <w:sz w:val="24"/>
          <w:szCs w:val="24"/>
        </w:rPr>
      </w:pPr>
      <w:r>
        <w:rPr>
          <w:sz w:val="24"/>
          <w:szCs w:val="24"/>
        </w:rPr>
        <w:t>The proposal demonstrated a</w:t>
      </w:r>
      <w:r w:rsidRPr="00ED39CC">
        <w:rPr>
          <w:sz w:val="24"/>
          <w:szCs w:val="24"/>
        </w:rPr>
        <w:t xml:space="preserve"> clear case for support, with goods, services and training that respond to identified need and </w:t>
      </w:r>
      <w:r>
        <w:rPr>
          <w:sz w:val="24"/>
          <w:szCs w:val="24"/>
        </w:rPr>
        <w:t xml:space="preserve">significant </w:t>
      </w:r>
      <w:r w:rsidRPr="00ED39CC">
        <w:rPr>
          <w:sz w:val="24"/>
          <w:szCs w:val="24"/>
        </w:rPr>
        <w:t xml:space="preserve">community interest. </w:t>
      </w:r>
    </w:p>
    <w:p w14:paraId="71980914" w14:textId="77777777" w:rsidR="001951DA" w:rsidRPr="00ED39CC" w:rsidRDefault="001951DA" w:rsidP="001951DA">
      <w:pPr>
        <w:pStyle w:val="ListParagraph"/>
        <w:numPr>
          <w:ilvl w:val="0"/>
          <w:numId w:val="1"/>
        </w:numPr>
        <w:rPr>
          <w:sz w:val="24"/>
          <w:szCs w:val="24"/>
        </w:rPr>
      </w:pPr>
      <w:r w:rsidRPr="00ED39CC">
        <w:rPr>
          <w:sz w:val="24"/>
          <w:szCs w:val="24"/>
        </w:rPr>
        <w:t>T</w:t>
      </w:r>
      <w:r>
        <w:rPr>
          <w:sz w:val="24"/>
          <w:szCs w:val="24"/>
        </w:rPr>
        <w:t xml:space="preserve">o what </w:t>
      </w:r>
      <w:r w:rsidRPr="00ED39CC">
        <w:rPr>
          <w:sz w:val="24"/>
          <w:szCs w:val="24"/>
        </w:rPr>
        <w:t xml:space="preserve">extent </w:t>
      </w:r>
      <w:r>
        <w:rPr>
          <w:sz w:val="24"/>
          <w:szCs w:val="24"/>
        </w:rPr>
        <w:t xml:space="preserve">does the </w:t>
      </w:r>
      <w:r w:rsidRPr="00ED39CC">
        <w:rPr>
          <w:sz w:val="24"/>
          <w:szCs w:val="24"/>
        </w:rPr>
        <w:t xml:space="preserve">proposed initiative support mid to longer term needs for planning, preparedness and awareness, given the likelihood of further hurricanes and other </w:t>
      </w:r>
      <w:proofErr w:type="gramStart"/>
      <w:r w:rsidRPr="00ED39CC">
        <w:rPr>
          <w:sz w:val="24"/>
          <w:szCs w:val="24"/>
        </w:rPr>
        <w:t>emergencies.</w:t>
      </w:r>
      <w:proofErr w:type="gramEnd"/>
      <w:r w:rsidRPr="00ED39CC">
        <w:rPr>
          <w:sz w:val="24"/>
          <w:szCs w:val="24"/>
        </w:rPr>
        <w:t xml:space="preserve"> </w:t>
      </w:r>
    </w:p>
    <w:p w14:paraId="70A144C4" w14:textId="77777777" w:rsidR="001951DA" w:rsidRDefault="001951DA" w:rsidP="001951DA">
      <w:pPr>
        <w:pStyle w:val="ListParagraph"/>
        <w:numPr>
          <w:ilvl w:val="0"/>
          <w:numId w:val="1"/>
        </w:numPr>
        <w:rPr>
          <w:sz w:val="24"/>
          <w:szCs w:val="24"/>
        </w:rPr>
      </w:pPr>
      <w:r>
        <w:rPr>
          <w:sz w:val="24"/>
          <w:szCs w:val="24"/>
        </w:rPr>
        <w:t>Does the proposal demonstrate a</w:t>
      </w:r>
      <w:r w:rsidRPr="00ED39CC">
        <w:rPr>
          <w:sz w:val="24"/>
          <w:szCs w:val="24"/>
        </w:rPr>
        <w:t xml:space="preserve">vailability and commitment of proponents of the application to implement the project efficiently and effectively, leveraging other cash and in-kind resources as possible and available from government or other </w:t>
      </w:r>
      <w:proofErr w:type="gramStart"/>
      <w:r w:rsidRPr="00ED39CC">
        <w:rPr>
          <w:sz w:val="24"/>
          <w:szCs w:val="24"/>
        </w:rPr>
        <w:t>sources.</w:t>
      </w:r>
      <w:proofErr w:type="gramEnd"/>
    </w:p>
    <w:p w14:paraId="75D800D2" w14:textId="77777777" w:rsidR="001951DA" w:rsidRDefault="001951DA" w:rsidP="001951DA">
      <w:pPr>
        <w:pStyle w:val="ListParagraph"/>
        <w:ind w:left="0"/>
        <w:rPr>
          <w:sz w:val="24"/>
          <w:szCs w:val="24"/>
        </w:rPr>
      </w:pPr>
    </w:p>
    <w:p w14:paraId="7AA46E99" w14:textId="77777777" w:rsidR="001951DA" w:rsidRPr="00ED39CC" w:rsidRDefault="001951DA" w:rsidP="001951DA">
      <w:pPr>
        <w:pStyle w:val="ListParagraph"/>
        <w:ind w:left="0"/>
        <w:rPr>
          <w:sz w:val="24"/>
          <w:szCs w:val="24"/>
        </w:rPr>
      </w:pPr>
      <w:r>
        <w:rPr>
          <w:sz w:val="24"/>
          <w:szCs w:val="24"/>
        </w:rPr>
        <w:t xml:space="preserve">The </w:t>
      </w:r>
      <w:r w:rsidRPr="00ED39CC">
        <w:rPr>
          <w:sz w:val="24"/>
          <w:szCs w:val="24"/>
        </w:rPr>
        <w:t xml:space="preserve">application form </w:t>
      </w:r>
      <w:r>
        <w:rPr>
          <w:sz w:val="24"/>
          <w:szCs w:val="24"/>
        </w:rPr>
        <w:t xml:space="preserve">provides further details as to what is required and what would be reviewed by the Committee. </w:t>
      </w:r>
    </w:p>
    <w:p w14:paraId="1133DC98" w14:textId="77777777" w:rsidR="001951DA" w:rsidRDefault="001951DA" w:rsidP="001951DA">
      <w:pPr>
        <w:pStyle w:val="ListParagraph"/>
        <w:ind w:left="0"/>
        <w:rPr>
          <w:sz w:val="24"/>
          <w:szCs w:val="24"/>
        </w:rPr>
      </w:pPr>
    </w:p>
    <w:p w14:paraId="0DA2742F" w14:textId="77777777" w:rsidR="001951DA" w:rsidRDefault="001951DA" w:rsidP="001951DA">
      <w:pPr>
        <w:pStyle w:val="ListParagraph"/>
        <w:ind w:left="0"/>
        <w:rPr>
          <w:sz w:val="24"/>
          <w:szCs w:val="24"/>
        </w:rPr>
      </w:pPr>
      <w:r>
        <w:rPr>
          <w:sz w:val="24"/>
          <w:szCs w:val="24"/>
        </w:rPr>
        <w:t xml:space="preserve">The Project Support Committee wishes to receive all proposals no later than March 17 so that decisions on funding can be made by April 15. We recognize that during this time of review and approval, there may be questions raised for clarification as well as confirmation of endorsements for the proposal. </w:t>
      </w:r>
    </w:p>
    <w:p w14:paraId="2C4FF50F" w14:textId="77777777" w:rsidR="001951DA" w:rsidRDefault="001951DA" w:rsidP="001951DA">
      <w:pPr>
        <w:pStyle w:val="ListParagraph"/>
        <w:ind w:left="0"/>
        <w:rPr>
          <w:sz w:val="24"/>
          <w:szCs w:val="24"/>
        </w:rPr>
      </w:pPr>
    </w:p>
    <w:p w14:paraId="12790CF4" w14:textId="77777777" w:rsidR="001951DA" w:rsidRDefault="001951DA" w:rsidP="001951DA">
      <w:pPr>
        <w:pStyle w:val="ListParagraph"/>
        <w:ind w:left="0"/>
        <w:rPr>
          <w:sz w:val="24"/>
          <w:szCs w:val="24"/>
        </w:rPr>
      </w:pPr>
      <w:r>
        <w:rPr>
          <w:sz w:val="24"/>
          <w:szCs w:val="24"/>
        </w:rPr>
        <w:t xml:space="preserve">Please consider the parameters of this Request for Proposal in completing the application form </w:t>
      </w:r>
    </w:p>
    <w:p w14:paraId="48F2B193" w14:textId="77777777" w:rsidR="001951DA" w:rsidRDefault="001951DA" w:rsidP="001951DA">
      <w:pPr>
        <w:pStyle w:val="ListParagraph"/>
        <w:ind w:left="0"/>
        <w:rPr>
          <w:sz w:val="24"/>
          <w:szCs w:val="24"/>
        </w:rPr>
      </w:pPr>
    </w:p>
    <w:p w14:paraId="21933271" w14:textId="5030B338" w:rsidR="001951DA" w:rsidRDefault="001951DA" w:rsidP="001951DA">
      <w:pPr>
        <w:pStyle w:val="ListParagraph"/>
        <w:ind w:left="0"/>
        <w:rPr>
          <w:sz w:val="24"/>
          <w:szCs w:val="24"/>
        </w:rPr>
      </w:pPr>
      <w:r>
        <w:rPr>
          <w:sz w:val="24"/>
          <w:szCs w:val="24"/>
        </w:rPr>
        <w:t>Questions for clarification and the completed application form itse</w:t>
      </w:r>
      <w:r w:rsidR="00771B41">
        <w:rPr>
          <w:sz w:val="24"/>
          <w:szCs w:val="24"/>
        </w:rPr>
        <w:t>lf can be sent to:</w:t>
      </w:r>
      <w:bookmarkStart w:id="0" w:name="_GoBack"/>
      <w:bookmarkEnd w:id="0"/>
    </w:p>
    <w:p w14:paraId="3D2490F3" w14:textId="33827E75" w:rsidR="00771B41" w:rsidRDefault="00771B41" w:rsidP="001951DA">
      <w:pPr>
        <w:pStyle w:val="ListParagraph"/>
        <w:ind w:left="0"/>
        <w:rPr>
          <w:sz w:val="24"/>
          <w:szCs w:val="24"/>
        </w:rPr>
      </w:pPr>
      <w:r>
        <w:rPr>
          <w:sz w:val="24"/>
          <w:szCs w:val="24"/>
        </w:rPr>
        <w:t>Chris Pharo, PWRDF Diocesan Representative – cpharo@eastlink.ca</w:t>
      </w:r>
    </w:p>
    <w:p w14:paraId="4DC69563" w14:textId="77777777" w:rsidR="0059270B" w:rsidRDefault="0059270B"/>
    <w:sectPr w:rsidR="005927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D1656"/>
    <w:multiLevelType w:val="hybridMultilevel"/>
    <w:tmpl w:val="33220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9801FC"/>
    <w:multiLevelType w:val="hybridMultilevel"/>
    <w:tmpl w:val="BF6AD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DA"/>
    <w:rsid w:val="001951DA"/>
    <w:rsid w:val="0059270B"/>
    <w:rsid w:val="00765F3B"/>
    <w:rsid w:val="00771B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DA"/>
    <w:pPr>
      <w:ind w:left="720"/>
      <w:contextualSpacing/>
    </w:pPr>
  </w:style>
  <w:style w:type="character" w:styleId="Hyperlink">
    <w:name w:val="Hyperlink"/>
    <w:basedOn w:val="DefaultParagraphFont"/>
    <w:uiPriority w:val="99"/>
    <w:unhideWhenUsed/>
    <w:rsid w:val="001951DA"/>
    <w:rPr>
      <w:color w:val="0563C1" w:themeColor="hyperlink"/>
      <w:u w:val="single"/>
    </w:rPr>
  </w:style>
  <w:style w:type="paragraph" w:styleId="BalloonText">
    <w:name w:val="Balloon Text"/>
    <w:basedOn w:val="Normal"/>
    <w:link w:val="BalloonTextChar"/>
    <w:uiPriority w:val="99"/>
    <w:semiHidden/>
    <w:unhideWhenUsed/>
    <w:rsid w:val="0076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DA"/>
    <w:pPr>
      <w:ind w:left="720"/>
      <w:contextualSpacing/>
    </w:pPr>
  </w:style>
  <w:style w:type="character" w:styleId="Hyperlink">
    <w:name w:val="Hyperlink"/>
    <w:basedOn w:val="DefaultParagraphFont"/>
    <w:uiPriority w:val="99"/>
    <w:unhideWhenUsed/>
    <w:rsid w:val="001951DA"/>
    <w:rPr>
      <w:color w:val="0563C1" w:themeColor="hyperlink"/>
      <w:u w:val="single"/>
    </w:rPr>
  </w:style>
  <w:style w:type="paragraph" w:styleId="BalloonText">
    <w:name w:val="Balloon Text"/>
    <w:basedOn w:val="Normal"/>
    <w:link w:val="BalloonTextChar"/>
    <w:uiPriority w:val="99"/>
    <w:semiHidden/>
    <w:unhideWhenUsed/>
    <w:rsid w:val="0076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wrdf.org" TargetMode="External"/><Relationship Id="rId11" Type="http://schemas.openxmlformats.org/officeDocument/2006/relationships/hyperlink" Target="https://pwrdf.org/wp-content/uploads/2020/03/in-canada-emerg-spreads.pdf" TargetMode="External"/><Relationship Id="rId5" Type="http://schemas.openxmlformats.org/officeDocument/2006/relationships/webSettings" Target="webSettings.xml"/><Relationship Id="rId10" Type="http://schemas.openxmlformats.org/officeDocument/2006/relationships/hyperlink" Target="https://climatechange.novascotia.ca/sites/default/files/uploads/climate-change-risk-report.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Postma</dc:creator>
  <cp:lastModifiedBy>Chris</cp:lastModifiedBy>
  <cp:revision>3</cp:revision>
  <dcterms:created xsi:type="dcterms:W3CDTF">2023-01-15T15:36:00Z</dcterms:created>
  <dcterms:modified xsi:type="dcterms:W3CDTF">2023-01-18T23:10:00Z</dcterms:modified>
</cp:coreProperties>
</file>