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D01A" w14:textId="77777777" w:rsidR="001047D4" w:rsidRDefault="00A22357">
      <w:r>
        <w:t xml:space="preserve">Happy Epiphany. A day of new beginnings as we enter the next calendar year. </w:t>
      </w:r>
    </w:p>
    <w:p w14:paraId="6AF870C6" w14:textId="6B55C954" w:rsidR="00A22357" w:rsidRDefault="00A22357">
      <w:r>
        <w:t>A day to ask how we can do things in a new way. To that end, here are some questions for you, our faithful readers.</w:t>
      </w:r>
    </w:p>
    <w:p w14:paraId="580B5B88" w14:textId="242F8B75" w:rsidR="00A22357" w:rsidRDefault="00A22357">
      <w:r>
        <w:t xml:space="preserve">Do you read the </w:t>
      </w:r>
      <w:proofErr w:type="spellStart"/>
      <w:r>
        <w:t>Enews</w:t>
      </w:r>
      <w:proofErr w:type="spellEnd"/>
      <w:r>
        <w:t xml:space="preserve"> when it appears</w:t>
      </w:r>
      <w:r w:rsidR="003D68E3">
        <w:t xml:space="preserve"> </w:t>
      </w:r>
      <w:r>
        <w:t>_______ or immediately delete_______?</w:t>
      </w:r>
    </w:p>
    <w:p w14:paraId="46C35722" w14:textId="5B03C004" w:rsidR="00A22357" w:rsidRDefault="00A22357">
      <w:r>
        <w:t xml:space="preserve">Do you quickly scan for </w:t>
      </w:r>
      <w:r w:rsidR="003D68E3">
        <w:t xml:space="preserve">information of </w:t>
      </w:r>
      <w:r>
        <w:t>interest you ________or read it all________?</w:t>
      </w:r>
    </w:p>
    <w:p w14:paraId="4EF28E50" w14:textId="26ADD064" w:rsidR="00A22357" w:rsidRDefault="00A22357" w:rsidP="00A22357">
      <w:r>
        <w:t xml:space="preserve">Does the </w:t>
      </w:r>
      <w:proofErr w:type="spellStart"/>
      <w:r>
        <w:t>Enews</w:t>
      </w:r>
      <w:proofErr w:type="spellEnd"/>
      <w:r>
        <w:t xml:space="preserve"> keep you abreast of current trends</w:t>
      </w:r>
      <w:r w:rsidR="0026669B">
        <w:t xml:space="preserve">, hands on information </w:t>
      </w:r>
      <w:r>
        <w:t xml:space="preserve">and/or </w:t>
      </w:r>
      <w:r w:rsidR="0026669B">
        <w:t>advocacy</w:t>
      </w:r>
      <w:r w:rsidR="003D68E3">
        <w:t>?</w:t>
      </w:r>
      <w:r>
        <w:t xml:space="preserve"> </w:t>
      </w:r>
      <w:r w:rsidR="0026669B">
        <w:t xml:space="preserve">                 </w:t>
      </w:r>
      <w:r w:rsidR="003D68E3">
        <w:t xml:space="preserve">Yes </w:t>
      </w:r>
      <w:r>
        <w:t>_______</w:t>
      </w:r>
      <w:r w:rsidR="003D68E3">
        <w:t xml:space="preserve">No </w:t>
      </w:r>
      <w:r>
        <w:t>_______</w:t>
      </w:r>
    </w:p>
    <w:p w14:paraId="4A4A8088" w14:textId="171F45E5" w:rsidR="003063C2" w:rsidRDefault="003063C2" w:rsidP="00A22357">
      <w:r>
        <w:t xml:space="preserve">Would you prefer separate newsletters that are dedicated to </w:t>
      </w:r>
      <w:r w:rsidR="00F10F4E">
        <w:t>specific areas</w:t>
      </w:r>
      <w:r>
        <w:t xml:space="preserve"> of concern, for example, one for Petitions</w:t>
      </w:r>
      <w:r w:rsidR="00F10F4E">
        <w:t>, or for,</w:t>
      </w:r>
      <w:r>
        <w:t xml:space="preserve"> </w:t>
      </w:r>
      <w:r w:rsidR="00F10F4E">
        <w:t>___________________________________________________________</w:t>
      </w:r>
    </w:p>
    <w:p w14:paraId="76F4D7E3" w14:textId="72A7CF3C" w:rsidR="00F10F4E" w:rsidRDefault="00A22357" w:rsidP="00F10F4E">
      <w:pPr>
        <w:spacing w:after="0" w:line="240" w:lineRule="auto"/>
      </w:pPr>
      <w:r>
        <w:t>Does your parish</w:t>
      </w:r>
      <w:r w:rsidR="00F10F4E">
        <w:t>/church/faith group</w:t>
      </w:r>
      <w:r>
        <w:t xml:space="preserve"> have an active Environmental group dedicated to the cause?</w:t>
      </w:r>
      <w:r w:rsidR="00F10F4E">
        <w:t xml:space="preserve"> </w:t>
      </w:r>
    </w:p>
    <w:p w14:paraId="2731C9B5" w14:textId="5F84E798" w:rsidR="00A22357" w:rsidRDefault="00F10F4E" w:rsidP="00F10F4E">
      <w:pPr>
        <w:spacing w:after="0" w:line="240" w:lineRule="auto"/>
      </w:pPr>
      <w:r>
        <w:t>Name of parish/church/faith group: _____________________________________</w:t>
      </w:r>
    </w:p>
    <w:p w14:paraId="6DF3CB60" w14:textId="77777777" w:rsidR="00F10F4E" w:rsidRDefault="00F10F4E" w:rsidP="00F10F4E">
      <w:pPr>
        <w:spacing w:after="0" w:line="240" w:lineRule="auto"/>
      </w:pPr>
    </w:p>
    <w:p w14:paraId="3C13F899" w14:textId="3973B8AE" w:rsidR="00A22357" w:rsidRDefault="00A22357" w:rsidP="00A22357">
      <w:r>
        <w:t xml:space="preserve">The mission of DEN is to support and inspire you in your </w:t>
      </w:r>
      <w:proofErr w:type="gramStart"/>
      <w:r>
        <w:t>particular environmental</w:t>
      </w:r>
      <w:proofErr w:type="gramEnd"/>
      <w:r>
        <w:t xml:space="preserve"> passion. Are we doing that for you</w:t>
      </w:r>
      <w:r w:rsidR="00F10F4E">
        <w:t xml:space="preserve"> no? Yes</w:t>
      </w:r>
      <w:r>
        <w:t xml:space="preserve"> __________</w:t>
      </w:r>
      <w:r w:rsidR="00F10F4E">
        <w:t xml:space="preserve"> No </w:t>
      </w:r>
      <w:r>
        <w:t xml:space="preserve">____________ How can we </w:t>
      </w:r>
      <w:r w:rsidR="00F10F4E">
        <w:t xml:space="preserve">support or </w:t>
      </w:r>
      <w:r>
        <w:t>do better to support you</w:t>
      </w:r>
      <w:r w:rsidR="00F10F4E">
        <w:t xml:space="preserve"> and or your parish/your organization</w:t>
      </w:r>
      <w:r>
        <w:t>?</w:t>
      </w:r>
    </w:p>
    <w:p w14:paraId="6534E93C" w14:textId="2AC636D8" w:rsidR="00A22357" w:rsidRDefault="00A22357" w:rsidP="00A22357">
      <w:pPr>
        <w:tabs>
          <w:tab w:val="left" w:pos="6495"/>
        </w:tabs>
      </w:pPr>
      <w:r>
        <w:t>It seems that environmentalists and activists spend a lot of time saying “NO” to issues. One concern is that those in a position to make the important decisions may tire of the constant barrage of NO. How can we present a case for “YES”?</w:t>
      </w:r>
    </w:p>
    <w:p w14:paraId="1132D4AA" w14:textId="77777777" w:rsidR="00F10F4E" w:rsidRDefault="00F10F4E" w:rsidP="00A22357">
      <w:pPr>
        <w:tabs>
          <w:tab w:val="left" w:pos="6495"/>
        </w:tabs>
      </w:pPr>
    </w:p>
    <w:p w14:paraId="39E492F7" w14:textId="77777777" w:rsidR="00A22357" w:rsidRDefault="00A22357" w:rsidP="00A22357">
      <w:pPr>
        <w:tabs>
          <w:tab w:val="left" w:pos="6495"/>
        </w:tabs>
      </w:pPr>
    </w:p>
    <w:p w14:paraId="10E6E45A" w14:textId="77777777" w:rsidR="00A22357" w:rsidRDefault="00A22357"/>
    <w:sectPr w:rsidR="00A22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57"/>
    <w:rsid w:val="001047D4"/>
    <w:rsid w:val="0026669B"/>
    <w:rsid w:val="003063C2"/>
    <w:rsid w:val="003D68E3"/>
    <w:rsid w:val="00477914"/>
    <w:rsid w:val="006E1AE8"/>
    <w:rsid w:val="00A22357"/>
    <w:rsid w:val="00F1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5F36"/>
  <w15:chartTrackingRefBased/>
  <w15:docId w15:val="{161F5318-A8AC-4825-8DBF-2C703984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Aylard</dc:creator>
  <cp:keywords/>
  <dc:description/>
  <cp:lastModifiedBy>Mo. Marian Lucas-Jefferies</cp:lastModifiedBy>
  <cp:revision>5</cp:revision>
  <dcterms:created xsi:type="dcterms:W3CDTF">2022-01-06T11:05:00Z</dcterms:created>
  <dcterms:modified xsi:type="dcterms:W3CDTF">2022-01-06T11:36:00Z</dcterms:modified>
</cp:coreProperties>
</file>