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10" w:type="dxa"/>
        <w:tblLook w:val="04A0" w:firstRow="1" w:lastRow="0" w:firstColumn="1" w:lastColumn="0" w:noHBand="0" w:noVBand="1"/>
      </w:tblPr>
      <w:tblGrid>
        <w:gridCol w:w="10910"/>
      </w:tblGrid>
      <w:tr w:rsidR="000411AC" w:rsidTr="000411AC">
        <w:tc>
          <w:tcPr>
            <w:tcW w:w="10910" w:type="dxa"/>
          </w:tcPr>
          <w:p w:rsidR="000411AC" w:rsidRDefault="000411AC">
            <w:bookmarkStart w:id="0" w:name="_GoBack"/>
            <w:bookmarkEnd w:id="0"/>
            <w:r>
              <w:rPr>
                <w:rFonts w:ascii="Times New Roman" w:hAnsi="Times New Roman" w:cs="Times New Roman"/>
                <w:noProof/>
                <w:sz w:val="24"/>
                <w:szCs w:val="24"/>
                <w:lang w:eastAsia="en-CA"/>
              </w:rPr>
              <w:drawing>
                <wp:inline distT="0" distB="0" distL="0" distR="0" wp14:anchorId="18DE1471" wp14:editId="1AC2EB66">
                  <wp:extent cx="5943600" cy="22650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265016"/>
                          </a:xfrm>
                          <a:prstGeom prst="rect">
                            <a:avLst/>
                          </a:prstGeom>
                          <a:noFill/>
                          <a:ln>
                            <a:noFill/>
                          </a:ln>
                        </pic:spPr>
                      </pic:pic>
                    </a:graphicData>
                  </a:graphic>
                </wp:inline>
              </w:drawing>
            </w:r>
          </w:p>
          <w:p w:rsidR="000411AC" w:rsidRPr="002C79A7" w:rsidRDefault="000411AC" w:rsidP="000411AC">
            <w:pPr>
              <w:jc w:val="center"/>
              <w:rPr>
                <w:rFonts w:cstheme="minorHAnsi"/>
                <w:b/>
                <w:sz w:val="28"/>
                <w:szCs w:val="28"/>
              </w:rPr>
            </w:pPr>
            <w:r>
              <w:rPr>
                <w:rFonts w:cstheme="minorHAnsi"/>
                <w:b/>
                <w:sz w:val="28"/>
                <w:szCs w:val="28"/>
              </w:rPr>
              <w:t>March 30</w:t>
            </w:r>
            <w:r w:rsidRPr="002C79A7">
              <w:rPr>
                <w:rFonts w:cstheme="minorHAnsi"/>
                <w:b/>
                <w:sz w:val="28"/>
                <w:szCs w:val="28"/>
              </w:rPr>
              <w:t>, 2021</w:t>
            </w:r>
            <w:r w:rsidRPr="002C79A7">
              <w:rPr>
                <w:rFonts w:cstheme="minorHAnsi"/>
                <w:b/>
                <w:sz w:val="28"/>
                <w:szCs w:val="28"/>
              </w:rPr>
              <w:tab/>
            </w:r>
          </w:p>
          <w:p w:rsidR="000411AC" w:rsidRPr="002C79A7" w:rsidRDefault="000411AC" w:rsidP="000411AC">
            <w:pPr>
              <w:jc w:val="center"/>
              <w:rPr>
                <w:rFonts w:cstheme="minorHAnsi"/>
                <w:sz w:val="24"/>
                <w:szCs w:val="24"/>
              </w:rPr>
            </w:pPr>
            <w:r w:rsidRPr="002C79A7">
              <w:rPr>
                <w:rFonts w:cstheme="minorHAnsi"/>
                <w:sz w:val="24"/>
                <w:szCs w:val="24"/>
              </w:rPr>
              <w:t xml:space="preserve">Email: </w:t>
            </w:r>
            <w:hyperlink r:id="rId6" w:history="1">
              <w:r w:rsidRPr="002C79A7">
                <w:rPr>
                  <w:rFonts w:cstheme="minorHAnsi"/>
                  <w:sz w:val="24"/>
                  <w:szCs w:val="24"/>
                  <w:u w:val="single"/>
                  <w:lang w:val="en-US"/>
                </w:rPr>
                <w:t>endionspei@gmail.com</w:t>
              </w:r>
            </w:hyperlink>
            <w:r w:rsidRPr="002C79A7">
              <w:rPr>
                <w:rFonts w:cstheme="minorHAnsi"/>
                <w:sz w:val="24"/>
                <w:szCs w:val="24"/>
              </w:rPr>
              <w:t xml:space="preserve">  Website: </w:t>
            </w:r>
            <w:hyperlink r:id="rId7" w:history="1">
              <w:r w:rsidRPr="002C79A7">
                <w:rPr>
                  <w:rFonts w:cstheme="minorHAnsi"/>
                  <w:color w:val="4472C4" w:themeColor="accent5"/>
                  <w:sz w:val="24"/>
                  <w:szCs w:val="24"/>
                  <w:u w:val="single"/>
                  <w:lang w:val="en-US"/>
                </w:rPr>
                <w:t>nspeidiocese.ca/den</w:t>
              </w:r>
            </w:hyperlink>
          </w:p>
          <w:p w:rsidR="000411AC" w:rsidRPr="002C79A7" w:rsidRDefault="000411AC" w:rsidP="000411AC">
            <w:pPr>
              <w:jc w:val="center"/>
              <w:rPr>
                <w:rFonts w:cstheme="minorHAnsi"/>
                <w:sz w:val="24"/>
                <w:szCs w:val="24"/>
                <w:u w:val="single"/>
              </w:rPr>
            </w:pPr>
            <w:r w:rsidRPr="002C79A7">
              <w:rPr>
                <w:rFonts w:cstheme="minorHAnsi"/>
                <w:sz w:val="24"/>
                <w:szCs w:val="24"/>
              </w:rPr>
              <w:t xml:space="preserve">Facebook: </w:t>
            </w:r>
            <w:hyperlink r:id="rId8" w:history="1">
              <w:r w:rsidRPr="002C79A7">
                <w:rPr>
                  <w:rFonts w:cstheme="minorHAnsi"/>
                  <w:sz w:val="24"/>
                  <w:szCs w:val="24"/>
                  <w:u w:val="single"/>
                </w:rPr>
                <w:t>Environment Network Diocese of NS &amp; PEI</w:t>
              </w:r>
            </w:hyperlink>
          </w:p>
          <w:p w:rsidR="000411AC" w:rsidRPr="002C79A7" w:rsidRDefault="000411AC" w:rsidP="000411AC">
            <w:pPr>
              <w:rPr>
                <w:rFonts w:cstheme="minorHAnsi"/>
                <w:sz w:val="24"/>
                <w:szCs w:val="24"/>
              </w:rPr>
            </w:pPr>
            <w:r w:rsidRPr="002C79A7">
              <w:rPr>
                <w:rFonts w:cstheme="minorHAnsi"/>
                <w:sz w:val="24"/>
                <w:szCs w:val="24"/>
              </w:rPr>
              <w:t xml:space="preserve">Welcome to our weekly </w:t>
            </w:r>
            <w:proofErr w:type="spellStart"/>
            <w:r w:rsidRPr="002C79A7">
              <w:rPr>
                <w:rFonts w:cstheme="minorHAnsi"/>
                <w:sz w:val="24"/>
                <w:szCs w:val="24"/>
              </w:rPr>
              <w:t>Enews</w:t>
            </w:r>
            <w:proofErr w:type="spellEnd"/>
            <w:r w:rsidRPr="002C79A7">
              <w:rPr>
                <w:rFonts w:cstheme="minorHAnsi"/>
                <w:sz w:val="24"/>
                <w:szCs w:val="24"/>
              </w:rPr>
              <w:t xml:space="preserve">.  </w:t>
            </w:r>
            <w:proofErr w:type="spellStart"/>
            <w:r w:rsidRPr="002C79A7">
              <w:rPr>
                <w:rFonts w:cstheme="minorHAnsi"/>
                <w:b/>
                <w:sz w:val="24"/>
                <w:szCs w:val="24"/>
              </w:rPr>
              <w:t>DEN</w:t>
            </w:r>
            <w:proofErr w:type="gramStart"/>
            <w:r w:rsidRPr="002C79A7">
              <w:rPr>
                <w:rFonts w:cstheme="minorHAnsi"/>
                <w:sz w:val="24"/>
                <w:szCs w:val="24"/>
              </w:rPr>
              <w:t>,the</w:t>
            </w:r>
            <w:proofErr w:type="spellEnd"/>
            <w:proofErr w:type="gramEnd"/>
            <w:r w:rsidRPr="002C79A7">
              <w:rPr>
                <w:rFonts w:cstheme="minorHAnsi"/>
                <w:sz w:val="24"/>
                <w:szCs w:val="24"/>
              </w:rPr>
              <w:t xml:space="preserve"> </w:t>
            </w:r>
            <w:r w:rsidRPr="002C79A7">
              <w:rPr>
                <w:rFonts w:cstheme="minorHAnsi"/>
                <w:b/>
                <w:sz w:val="24"/>
                <w:szCs w:val="24"/>
              </w:rPr>
              <w:t>D</w:t>
            </w:r>
            <w:r w:rsidRPr="002C79A7">
              <w:rPr>
                <w:rFonts w:cstheme="minorHAnsi"/>
                <w:sz w:val="24"/>
                <w:szCs w:val="24"/>
              </w:rPr>
              <w:t xml:space="preserve">iocesan </w:t>
            </w:r>
            <w:r w:rsidRPr="002C79A7">
              <w:rPr>
                <w:rFonts w:cstheme="minorHAnsi"/>
                <w:b/>
                <w:sz w:val="24"/>
                <w:szCs w:val="24"/>
              </w:rPr>
              <w:t>E</w:t>
            </w:r>
            <w:r w:rsidRPr="002C79A7">
              <w:rPr>
                <w:rFonts w:cstheme="minorHAnsi"/>
                <w:sz w:val="24"/>
                <w:szCs w:val="24"/>
              </w:rPr>
              <w:t xml:space="preserve">nvironment </w:t>
            </w:r>
            <w:r w:rsidRPr="002C79A7">
              <w:rPr>
                <w:rFonts w:cstheme="minorHAnsi"/>
                <w:b/>
                <w:sz w:val="24"/>
                <w:szCs w:val="24"/>
              </w:rPr>
              <w:t>N</w:t>
            </w:r>
            <w:r w:rsidRPr="002C79A7">
              <w:rPr>
                <w:rFonts w:cstheme="minorHAnsi"/>
                <w:sz w:val="24"/>
                <w:szCs w:val="24"/>
              </w:rPr>
              <w:t>etwork of the Anglican Diocese of NS &amp; PEI, was formed in response to the Fifth Mark of Mission and the latest addition to our Baptismal Covenant which has become our Mission Statement.</w:t>
            </w:r>
          </w:p>
          <w:p w:rsidR="000411AC" w:rsidRPr="002C79A7" w:rsidRDefault="000411AC" w:rsidP="000411AC">
            <w:pPr>
              <w:jc w:val="center"/>
              <w:rPr>
                <w:rFonts w:cstheme="minorHAnsi"/>
                <w:i/>
                <w:sz w:val="28"/>
                <w:szCs w:val="28"/>
                <w:u w:val="single"/>
              </w:rPr>
            </w:pPr>
            <w:r w:rsidRPr="002C79A7">
              <w:rPr>
                <w:rFonts w:cstheme="minorHAnsi"/>
                <w:i/>
                <w:sz w:val="28"/>
                <w:szCs w:val="28"/>
              </w:rPr>
              <w:t>“To strive to safeguard the integrity of creation and sustain and renew the life of the earth.”</w:t>
            </w:r>
          </w:p>
          <w:p w:rsidR="000411AC" w:rsidRDefault="000411AC" w:rsidP="000411AC">
            <w:pPr>
              <w:rPr>
                <w:rFonts w:cstheme="minorHAnsi"/>
                <w:sz w:val="24"/>
                <w:szCs w:val="24"/>
              </w:rPr>
            </w:pPr>
            <w:r w:rsidRPr="002C79A7">
              <w:rPr>
                <w:rFonts w:cstheme="minorHAnsi"/>
                <w:sz w:val="24"/>
                <w:szCs w:val="24"/>
              </w:rPr>
              <w:t>We educate and encourage avenues of stewardship with weekly news via email, our website, Facebook and articles in the Diocesan Times plus weekly Zoom gatherings. We provide links to other environment groups, encourage the use of Season of Creation in liturgies, provide an opportunity to pray together plus support and teaching through eco-grief sessions. Understanding that you protect what you fall in love with, our Hope &amp; Inspiration Gallery of the Arts celebrates creation and encourages stewardship</w:t>
            </w:r>
            <w:r>
              <w:rPr>
                <w:rFonts w:cstheme="minorHAnsi"/>
                <w:sz w:val="24"/>
                <w:szCs w:val="24"/>
              </w:rPr>
              <w:t>.</w:t>
            </w:r>
          </w:p>
          <w:p w:rsidR="000411AC" w:rsidRDefault="000411AC"/>
        </w:tc>
      </w:tr>
    </w:tbl>
    <w:p w:rsidR="004D3142" w:rsidRDefault="004D3142"/>
    <w:tbl>
      <w:tblPr>
        <w:tblStyle w:val="TableGrid"/>
        <w:tblW w:w="0" w:type="auto"/>
        <w:tblLook w:val="04A0" w:firstRow="1" w:lastRow="0" w:firstColumn="1" w:lastColumn="0" w:noHBand="0" w:noVBand="1"/>
      </w:tblPr>
      <w:tblGrid>
        <w:gridCol w:w="10790"/>
      </w:tblGrid>
      <w:tr w:rsidR="00E47D14" w:rsidTr="00E47D14">
        <w:tc>
          <w:tcPr>
            <w:tcW w:w="10790" w:type="dxa"/>
          </w:tcPr>
          <w:p w:rsidR="00E47D14" w:rsidRDefault="00E47D14"/>
          <w:p w:rsidR="00E47D14" w:rsidRDefault="00E47D14">
            <w:r w:rsidRPr="00CE5359">
              <w:rPr>
                <w:rFonts w:ascii="Times New Roman" w:hAnsi="Times New Roman" w:cs="Times New Roman"/>
                <w:noProof/>
                <w:sz w:val="24"/>
                <w:szCs w:val="24"/>
                <w:lang w:eastAsia="en-CA"/>
              </w:rPr>
              <w:drawing>
                <wp:inline distT="0" distB="0" distL="0" distR="0" wp14:anchorId="0299EBAF" wp14:editId="65F354AA">
                  <wp:extent cx="6858000" cy="682831"/>
                  <wp:effectExtent l="0" t="0" r="0" b="3175"/>
                  <wp:docPr id="7" name="Picture 7" descr="F:\DEN Enews\banners U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URG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E47D14" w:rsidRDefault="00E47D14"/>
          <w:p w:rsidR="00E47D14" w:rsidRPr="00C8385F" w:rsidRDefault="00C8385F">
            <w:pPr>
              <w:rPr>
                <w:b/>
                <w:sz w:val="28"/>
                <w:szCs w:val="28"/>
              </w:rPr>
            </w:pPr>
            <w:r w:rsidRPr="00C8385F">
              <w:rPr>
                <w:b/>
                <w:sz w:val="28"/>
                <w:szCs w:val="28"/>
              </w:rPr>
              <w:t>Jacob Fillmore’s Hunger Strike enters 23</w:t>
            </w:r>
            <w:r w:rsidRPr="00C8385F">
              <w:rPr>
                <w:b/>
                <w:sz w:val="28"/>
                <w:szCs w:val="28"/>
                <w:vertAlign w:val="superscript"/>
              </w:rPr>
              <w:t>rd</w:t>
            </w:r>
            <w:r w:rsidRPr="00C8385F">
              <w:rPr>
                <w:b/>
                <w:sz w:val="28"/>
                <w:szCs w:val="28"/>
              </w:rPr>
              <w:t xml:space="preserve"> day – Rally for a Moratorium</w:t>
            </w:r>
          </w:p>
          <w:p w:rsidR="00E47D14" w:rsidRDefault="00C8385F">
            <w:pPr>
              <w:rPr>
                <w:rFonts w:cstheme="minorHAnsi"/>
                <w:color w:val="333333"/>
                <w:sz w:val="24"/>
                <w:szCs w:val="24"/>
                <w:shd w:val="clear" w:color="auto" w:fill="FFFFFF"/>
              </w:rPr>
            </w:pPr>
            <w:r w:rsidRPr="00C8385F">
              <w:rPr>
                <w:rFonts w:cstheme="minorHAnsi"/>
                <w:color w:val="333333"/>
                <w:sz w:val="24"/>
                <w:szCs w:val="24"/>
                <w:shd w:val="clear" w:color="auto" w:fill="FFFFFF"/>
              </w:rPr>
              <w:t>WHAT: Rally for a temporary moratorium on clear-cutting, in support of</w:t>
            </w:r>
            <w:r w:rsidRPr="00C8385F">
              <w:rPr>
                <w:rFonts w:cstheme="minorHAnsi"/>
                <w:color w:val="333333"/>
                <w:sz w:val="24"/>
                <w:szCs w:val="24"/>
              </w:rPr>
              <w:br/>
            </w:r>
            <w:r w:rsidRPr="00C8385F">
              <w:rPr>
                <w:rFonts w:cstheme="minorHAnsi"/>
                <w:color w:val="333333"/>
                <w:sz w:val="24"/>
                <w:szCs w:val="24"/>
                <w:shd w:val="clear" w:color="auto" w:fill="FFFFFF"/>
              </w:rPr>
              <w:t>hunger strike (Halifax rally)</w:t>
            </w:r>
            <w:r w:rsidRPr="00C8385F">
              <w:rPr>
                <w:rFonts w:cstheme="minorHAnsi"/>
                <w:color w:val="333333"/>
                <w:sz w:val="24"/>
                <w:szCs w:val="24"/>
              </w:rPr>
              <w:br/>
            </w:r>
            <w:r w:rsidRPr="00C8385F">
              <w:rPr>
                <w:rFonts w:cstheme="minorHAnsi"/>
                <w:color w:val="333333"/>
                <w:sz w:val="24"/>
                <w:szCs w:val="24"/>
                <w:shd w:val="clear" w:color="auto" w:fill="FFFFFF"/>
              </w:rPr>
              <w:t xml:space="preserve">WHEN: </w:t>
            </w:r>
            <w:r w:rsidRPr="00C8385F">
              <w:rPr>
                <w:rFonts w:cstheme="minorHAnsi"/>
                <w:b/>
                <w:color w:val="333333"/>
                <w:sz w:val="24"/>
                <w:szCs w:val="24"/>
                <w:shd w:val="clear" w:color="auto" w:fill="FFFFFF"/>
              </w:rPr>
              <w:t>TODAY</w:t>
            </w:r>
            <w:r>
              <w:rPr>
                <w:rFonts w:cstheme="minorHAnsi"/>
                <w:color w:val="333333"/>
                <w:sz w:val="24"/>
                <w:szCs w:val="24"/>
                <w:shd w:val="clear" w:color="auto" w:fill="FFFFFF"/>
              </w:rPr>
              <w:t xml:space="preserve"> </w:t>
            </w:r>
            <w:r w:rsidRPr="00C8385F">
              <w:rPr>
                <w:rFonts w:cstheme="minorHAnsi"/>
                <w:color w:val="333333"/>
                <w:sz w:val="24"/>
                <w:szCs w:val="24"/>
                <w:shd w:val="clear" w:color="auto" w:fill="FFFFFF"/>
              </w:rPr>
              <w:t>Tuesday, March 30th, 12noon</w:t>
            </w:r>
            <w:r w:rsidRPr="00C8385F">
              <w:rPr>
                <w:rFonts w:cstheme="minorHAnsi"/>
                <w:color w:val="333333"/>
                <w:sz w:val="24"/>
                <w:szCs w:val="24"/>
              </w:rPr>
              <w:br/>
            </w:r>
            <w:r w:rsidRPr="00C8385F">
              <w:rPr>
                <w:rFonts w:cstheme="minorHAnsi"/>
                <w:color w:val="333333"/>
                <w:sz w:val="24"/>
                <w:szCs w:val="24"/>
                <w:shd w:val="clear" w:color="auto" w:fill="FFFFFF"/>
              </w:rPr>
              <w:t xml:space="preserve">WHERE: Province House, 1726 Hollis Street, </w:t>
            </w:r>
            <w:proofErr w:type="spellStart"/>
            <w:r w:rsidRPr="00C8385F">
              <w:rPr>
                <w:rFonts w:cstheme="minorHAnsi"/>
                <w:color w:val="333333"/>
                <w:sz w:val="24"/>
                <w:szCs w:val="24"/>
                <w:shd w:val="clear" w:color="auto" w:fill="FFFFFF"/>
              </w:rPr>
              <w:t>Kjipuktuk</w:t>
            </w:r>
            <w:proofErr w:type="spellEnd"/>
            <w:r w:rsidRPr="00C8385F">
              <w:rPr>
                <w:rFonts w:cstheme="minorHAnsi"/>
                <w:color w:val="333333"/>
                <w:sz w:val="24"/>
                <w:szCs w:val="24"/>
                <w:shd w:val="clear" w:color="auto" w:fill="FFFFFF"/>
              </w:rPr>
              <w:t>/Halifax</w:t>
            </w:r>
            <w:r w:rsidRPr="00C8385F">
              <w:rPr>
                <w:rFonts w:cstheme="minorHAnsi"/>
                <w:color w:val="333333"/>
                <w:sz w:val="24"/>
                <w:szCs w:val="24"/>
              </w:rPr>
              <w:br/>
            </w:r>
            <w:r w:rsidRPr="00C8385F">
              <w:rPr>
                <w:rFonts w:cstheme="minorHAnsi"/>
                <w:color w:val="333333"/>
                <w:sz w:val="24"/>
                <w:szCs w:val="24"/>
                <w:shd w:val="clear" w:color="auto" w:fill="FFFFFF"/>
              </w:rPr>
              <w:t>WHY: Critical Habitats for Endangered Species are being destroyed while</w:t>
            </w:r>
            <w:r w:rsidRPr="00C8385F">
              <w:rPr>
                <w:rFonts w:cstheme="minorHAnsi"/>
                <w:color w:val="333333"/>
                <w:sz w:val="24"/>
                <w:szCs w:val="24"/>
              </w:rPr>
              <w:br/>
            </w:r>
            <w:r w:rsidRPr="00C8385F">
              <w:rPr>
                <w:rFonts w:cstheme="minorHAnsi"/>
                <w:color w:val="333333"/>
                <w:sz w:val="24"/>
                <w:szCs w:val="24"/>
                <w:shd w:val="clear" w:color="auto" w:fill="FFFFFF"/>
              </w:rPr>
              <w:t>necessary reforms are delayed</w:t>
            </w:r>
          </w:p>
          <w:p w:rsidR="00C8385F" w:rsidRPr="00C8385F" w:rsidRDefault="00C8385F" w:rsidP="00C8385F">
            <w:pPr>
              <w:pStyle w:val="NormalWeb"/>
              <w:shd w:val="clear" w:color="auto" w:fill="FFFFFF"/>
              <w:spacing w:before="0" w:beforeAutospacing="0" w:after="360" w:afterAutospacing="0"/>
              <w:rPr>
                <w:rFonts w:asciiTheme="minorHAnsi" w:hAnsiTheme="minorHAnsi" w:cstheme="minorHAnsi"/>
                <w:color w:val="333333"/>
              </w:rPr>
            </w:pPr>
            <w:r w:rsidRPr="00C8385F">
              <w:rPr>
                <w:rFonts w:asciiTheme="minorHAnsi" w:hAnsiTheme="minorHAnsi" w:cstheme="minorHAnsi"/>
                <w:color w:val="333333"/>
              </w:rPr>
              <w:t>There will also be solidarity rallies at NOON in:</w:t>
            </w:r>
          </w:p>
          <w:p w:rsidR="00C8385F" w:rsidRPr="00C8385F" w:rsidRDefault="00C8385F" w:rsidP="00C8385F">
            <w:pPr>
              <w:pStyle w:val="NormalWeb"/>
              <w:shd w:val="clear" w:color="auto" w:fill="FFFFFF"/>
              <w:spacing w:before="0" w:beforeAutospacing="0" w:after="360" w:afterAutospacing="0"/>
              <w:rPr>
                <w:rFonts w:asciiTheme="minorHAnsi" w:hAnsiTheme="minorHAnsi" w:cstheme="minorHAnsi"/>
                <w:color w:val="333333"/>
              </w:rPr>
            </w:pPr>
            <w:proofErr w:type="spellStart"/>
            <w:r w:rsidRPr="00C8385F">
              <w:rPr>
                <w:rFonts w:asciiTheme="minorHAnsi" w:hAnsiTheme="minorHAnsi" w:cstheme="minorHAnsi"/>
                <w:color w:val="333333"/>
              </w:rPr>
              <w:t>Wolfville</w:t>
            </w:r>
            <w:proofErr w:type="spellEnd"/>
            <w:r w:rsidRPr="00C8385F">
              <w:rPr>
                <w:rFonts w:asciiTheme="minorHAnsi" w:hAnsiTheme="minorHAnsi" w:cstheme="minorHAnsi"/>
                <w:color w:val="333333"/>
              </w:rPr>
              <w:t xml:space="preserve"> – Clock Park – 472 Main Street</w:t>
            </w:r>
            <w:r w:rsidRPr="00C8385F">
              <w:rPr>
                <w:rFonts w:asciiTheme="minorHAnsi" w:hAnsiTheme="minorHAnsi" w:cstheme="minorHAnsi"/>
                <w:color w:val="333333"/>
              </w:rPr>
              <w:br/>
              <w:t xml:space="preserve">Bridgewater – Mark </w:t>
            </w:r>
            <w:proofErr w:type="spellStart"/>
            <w:r w:rsidRPr="00C8385F">
              <w:rPr>
                <w:rFonts w:asciiTheme="minorHAnsi" w:hAnsiTheme="minorHAnsi" w:cstheme="minorHAnsi"/>
                <w:color w:val="333333"/>
              </w:rPr>
              <w:t>Furey’s</w:t>
            </w:r>
            <w:proofErr w:type="spellEnd"/>
            <w:r w:rsidRPr="00C8385F">
              <w:rPr>
                <w:rFonts w:asciiTheme="minorHAnsi" w:hAnsiTheme="minorHAnsi" w:cstheme="minorHAnsi"/>
                <w:color w:val="333333"/>
              </w:rPr>
              <w:t xml:space="preserve"> office – 425 King St</w:t>
            </w:r>
            <w:r w:rsidRPr="00C8385F">
              <w:rPr>
                <w:rFonts w:asciiTheme="minorHAnsi" w:hAnsiTheme="minorHAnsi" w:cstheme="minorHAnsi"/>
                <w:color w:val="333333"/>
              </w:rPr>
              <w:br/>
              <w:t>Annapolis Royal – Market Square – George Street</w:t>
            </w:r>
            <w:r w:rsidRPr="00C8385F">
              <w:rPr>
                <w:rFonts w:asciiTheme="minorHAnsi" w:hAnsiTheme="minorHAnsi" w:cstheme="minorHAnsi"/>
                <w:color w:val="333333"/>
              </w:rPr>
              <w:br/>
            </w:r>
            <w:proofErr w:type="spellStart"/>
            <w:r w:rsidRPr="00C8385F">
              <w:rPr>
                <w:rFonts w:asciiTheme="minorHAnsi" w:hAnsiTheme="minorHAnsi" w:cstheme="minorHAnsi"/>
                <w:color w:val="333333"/>
              </w:rPr>
              <w:t>Masstown</w:t>
            </w:r>
            <w:proofErr w:type="spellEnd"/>
            <w:r w:rsidRPr="00C8385F">
              <w:rPr>
                <w:rFonts w:asciiTheme="minorHAnsi" w:hAnsiTheme="minorHAnsi" w:cstheme="minorHAnsi"/>
                <w:color w:val="333333"/>
              </w:rPr>
              <w:t xml:space="preserve">, </w:t>
            </w:r>
            <w:proofErr w:type="spellStart"/>
            <w:r w:rsidRPr="00C8385F">
              <w:rPr>
                <w:rFonts w:asciiTheme="minorHAnsi" w:hAnsiTheme="minorHAnsi" w:cstheme="minorHAnsi"/>
                <w:color w:val="333333"/>
              </w:rPr>
              <w:t>Debert</w:t>
            </w:r>
            <w:proofErr w:type="spellEnd"/>
            <w:r w:rsidRPr="00C8385F">
              <w:rPr>
                <w:rFonts w:asciiTheme="minorHAnsi" w:hAnsiTheme="minorHAnsi" w:cstheme="minorHAnsi"/>
                <w:color w:val="333333"/>
              </w:rPr>
              <w:t xml:space="preserve"> – Karen Casey’s office -10653 Hwy 2</w:t>
            </w:r>
            <w:r w:rsidRPr="00C8385F">
              <w:rPr>
                <w:rFonts w:asciiTheme="minorHAnsi" w:hAnsiTheme="minorHAnsi" w:cstheme="minorHAnsi"/>
                <w:color w:val="333333"/>
              </w:rPr>
              <w:br/>
              <w:t>Yarmouth – Zack Churchill’s office –  392 Main St</w:t>
            </w:r>
          </w:p>
          <w:p w:rsidR="00C8385F" w:rsidRDefault="00C8385F">
            <w:pPr>
              <w:rPr>
                <w:rFonts w:cstheme="minorHAnsi"/>
                <w:color w:val="333333"/>
                <w:sz w:val="24"/>
                <w:szCs w:val="24"/>
                <w:shd w:val="clear" w:color="auto" w:fill="FFFFFF"/>
              </w:rPr>
            </w:pPr>
          </w:p>
          <w:p w:rsidR="00C8385F" w:rsidRDefault="00C8385F">
            <w:pPr>
              <w:rPr>
                <w:rFonts w:cstheme="minorHAnsi"/>
                <w:color w:val="333333"/>
                <w:sz w:val="24"/>
                <w:szCs w:val="24"/>
                <w:shd w:val="clear" w:color="auto" w:fill="FFFFFF"/>
              </w:rPr>
            </w:pPr>
            <w:r>
              <w:rPr>
                <w:rFonts w:cstheme="minorHAnsi"/>
                <w:color w:val="333333"/>
                <w:sz w:val="24"/>
                <w:szCs w:val="24"/>
                <w:shd w:val="clear" w:color="auto" w:fill="FFFFFF"/>
              </w:rPr>
              <w:t>For more information:</w:t>
            </w:r>
          </w:p>
          <w:p w:rsidR="00C8385F" w:rsidRDefault="0094690E">
            <w:pPr>
              <w:rPr>
                <w:rFonts w:cstheme="minorHAnsi"/>
                <w:sz w:val="24"/>
                <w:szCs w:val="24"/>
              </w:rPr>
            </w:pPr>
            <w:hyperlink r:id="rId10" w:history="1">
              <w:r w:rsidR="00C8385F" w:rsidRPr="00416034">
                <w:rPr>
                  <w:rStyle w:val="Hyperlink"/>
                  <w:rFonts w:cstheme="minorHAnsi"/>
                  <w:sz w:val="24"/>
                  <w:szCs w:val="24"/>
                </w:rPr>
                <w:t>https://nsadvocate.org/2021/03/29/media-advisory-as-hunger-strike-enters-23rd-day-people-rally-for-a-moratorium-on-clear-cutting-crown-lands-across-nova-scotia/?fbclid=IwAR3jqyzO_62PLjQIATqdZaH7hLpBQPbFTbBdAECGOQwR62J60upsBN3PIcU</w:t>
              </w:r>
            </w:hyperlink>
          </w:p>
          <w:p w:rsidR="00E47D14" w:rsidRDefault="00E47D14"/>
        </w:tc>
      </w:tr>
    </w:tbl>
    <w:p w:rsidR="00E47D14" w:rsidRDefault="00E47D14"/>
    <w:tbl>
      <w:tblPr>
        <w:tblStyle w:val="TableGrid"/>
        <w:tblW w:w="0" w:type="auto"/>
        <w:tblLook w:val="04A0" w:firstRow="1" w:lastRow="0" w:firstColumn="1" w:lastColumn="0" w:noHBand="0" w:noVBand="1"/>
      </w:tblPr>
      <w:tblGrid>
        <w:gridCol w:w="10790"/>
      </w:tblGrid>
      <w:tr w:rsidR="00C8385F" w:rsidTr="00C8385F">
        <w:tc>
          <w:tcPr>
            <w:tcW w:w="10790" w:type="dxa"/>
          </w:tcPr>
          <w:p w:rsidR="00C8385F" w:rsidRDefault="00C8385F"/>
          <w:p w:rsidR="00C8385F" w:rsidRDefault="00C8385F">
            <w:r w:rsidRPr="00C8385F">
              <w:rPr>
                <w:noProof/>
                <w:lang w:eastAsia="en-CA"/>
              </w:rPr>
              <w:drawing>
                <wp:inline distT="0" distB="0" distL="0" distR="0" wp14:anchorId="05BE7958" wp14:editId="7741D179">
                  <wp:extent cx="6858000" cy="682831"/>
                  <wp:effectExtent l="0" t="0" r="0" b="3175"/>
                  <wp:docPr id="12" name="Picture 12" descr="F:\DEN Enews\banners Owl's Head R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N Enews\banners Owl's Head Rall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C8385F" w:rsidRPr="004365E6" w:rsidRDefault="00C8385F">
            <w:pPr>
              <w:rPr>
                <w:b/>
                <w:sz w:val="28"/>
                <w:szCs w:val="28"/>
              </w:rPr>
            </w:pPr>
          </w:p>
          <w:p w:rsidR="004365E6" w:rsidRPr="004365E6" w:rsidRDefault="004365E6" w:rsidP="004365E6">
            <w:pPr>
              <w:rPr>
                <w:rFonts w:eastAsia="Times New Roman" w:cstheme="minorHAnsi"/>
                <w:b/>
                <w:sz w:val="28"/>
                <w:szCs w:val="28"/>
                <w:lang w:eastAsia="en-CA"/>
              </w:rPr>
            </w:pPr>
            <w:r w:rsidRPr="004365E6">
              <w:rPr>
                <w:rFonts w:eastAsia="Times New Roman" w:cstheme="minorHAnsi"/>
                <w:b/>
                <w:sz w:val="28"/>
                <w:szCs w:val="28"/>
                <w:lang w:eastAsia="en-CA"/>
              </w:rPr>
              <w:t>Demonstration of Solidarity</w:t>
            </w:r>
          </w:p>
          <w:p w:rsidR="004365E6" w:rsidRPr="004365E6" w:rsidRDefault="004365E6" w:rsidP="004365E6">
            <w:pPr>
              <w:rPr>
                <w:rFonts w:eastAsia="Times New Roman" w:cstheme="minorHAnsi"/>
                <w:sz w:val="24"/>
                <w:szCs w:val="24"/>
                <w:lang w:eastAsia="en-CA"/>
              </w:rPr>
            </w:pPr>
            <w:r w:rsidRPr="004365E6">
              <w:rPr>
                <w:rFonts w:eastAsia="Times New Roman" w:cstheme="minorHAnsi"/>
                <w:sz w:val="24"/>
                <w:szCs w:val="24"/>
                <w:lang w:eastAsia="en-CA"/>
              </w:rPr>
              <w:t>Thursday, April 1 at 9:30 AM</w:t>
            </w:r>
          </w:p>
          <w:p w:rsidR="004365E6" w:rsidRPr="004365E6" w:rsidRDefault="004365E6" w:rsidP="004365E6">
            <w:pPr>
              <w:rPr>
                <w:rFonts w:eastAsia="Times New Roman" w:cstheme="minorHAnsi"/>
                <w:sz w:val="24"/>
                <w:szCs w:val="24"/>
                <w:lang w:eastAsia="en-CA"/>
              </w:rPr>
            </w:pPr>
            <w:r w:rsidRPr="004365E6">
              <w:rPr>
                <w:rFonts w:eastAsia="Times New Roman" w:cstheme="minorHAnsi"/>
                <w:sz w:val="24"/>
                <w:szCs w:val="24"/>
                <w:lang w:eastAsia="en-CA"/>
              </w:rPr>
              <w:t>Outside the Law Courts in Halifax</w:t>
            </w:r>
          </w:p>
          <w:p w:rsidR="004365E6" w:rsidRPr="004365E6" w:rsidRDefault="004365E6" w:rsidP="004365E6">
            <w:pPr>
              <w:rPr>
                <w:rFonts w:eastAsia="Times New Roman" w:cstheme="minorHAnsi"/>
                <w:sz w:val="24"/>
                <w:szCs w:val="24"/>
                <w:lang w:eastAsia="en-CA"/>
              </w:rPr>
            </w:pPr>
            <w:r w:rsidRPr="004365E6">
              <w:rPr>
                <w:rFonts w:eastAsia="Times New Roman" w:cstheme="minorHAnsi"/>
                <w:sz w:val="24"/>
                <w:szCs w:val="24"/>
                <w:lang w:eastAsia="en-CA"/>
              </w:rPr>
              <w:t>(1815 Upper Water Street)</w:t>
            </w:r>
          </w:p>
          <w:p w:rsidR="004365E6" w:rsidRPr="004365E6" w:rsidRDefault="004365E6" w:rsidP="004365E6">
            <w:pPr>
              <w:rPr>
                <w:rFonts w:eastAsia="Times New Roman" w:cstheme="minorHAnsi"/>
                <w:sz w:val="24"/>
                <w:szCs w:val="24"/>
                <w:lang w:eastAsia="en-CA"/>
              </w:rPr>
            </w:pPr>
          </w:p>
          <w:p w:rsidR="004365E6" w:rsidRPr="004365E6" w:rsidRDefault="004365E6" w:rsidP="004365E6">
            <w:pPr>
              <w:rPr>
                <w:rFonts w:eastAsia="Times New Roman" w:cstheme="minorHAnsi"/>
                <w:sz w:val="24"/>
                <w:szCs w:val="24"/>
                <w:lang w:eastAsia="en-CA"/>
              </w:rPr>
            </w:pPr>
            <w:r w:rsidRPr="004365E6">
              <w:rPr>
                <w:rFonts w:eastAsia="Times New Roman" w:cstheme="minorHAnsi"/>
                <w:sz w:val="24"/>
                <w:szCs w:val="24"/>
                <w:lang w:eastAsia="en-CA"/>
              </w:rPr>
              <w:t>Event Page: </w:t>
            </w:r>
            <w:hyperlink r:id="rId12" w:tgtFrame="1" w:history="1">
              <w:r w:rsidRPr="004365E6">
                <w:rPr>
                  <w:rFonts w:eastAsia="Times New Roman" w:cstheme="minorHAnsi"/>
                  <w:color w:val="4285F4"/>
                  <w:sz w:val="24"/>
                  <w:szCs w:val="24"/>
                  <w:u w:val="single"/>
                  <w:lang w:eastAsia="en-CA"/>
                </w:rPr>
                <w:t>https://www.facebook.com/events/756946498284233</w:t>
              </w:r>
            </w:hyperlink>
            <w:r w:rsidRPr="004365E6">
              <w:rPr>
                <w:rFonts w:eastAsia="Times New Roman" w:cstheme="minorHAnsi"/>
                <w:sz w:val="24"/>
                <w:szCs w:val="24"/>
                <w:lang w:eastAsia="en-CA"/>
              </w:rPr>
              <w:br/>
            </w:r>
            <w:r w:rsidRPr="004365E6">
              <w:rPr>
                <w:rFonts w:eastAsia="Times New Roman" w:cstheme="minorHAnsi"/>
                <w:sz w:val="24"/>
                <w:szCs w:val="24"/>
                <w:lang w:eastAsia="en-CA"/>
              </w:rPr>
              <w:br/>
              <w:t>Please join us on Thursday in support of Owls Head Provincial Park. Concerned citizens are invited to gather outside the Law Courts in solidarity with applicants Bob Bancroft &amp; Eastern Shore Forest Watch Association, as they challenge the secret delisting &amp; Letter of Offer in court. This judicial review is not about golf; it's about transparency, procedural fairness, and public consultation. </w:t>
            </w:r>
            <w:r w:rsidRPr="004365E6">
              <w:rPr>
                <w:rFonts w:eastAsia="Times New Roman" w:cstheme="minorHAnsi"/>
                <w:sz w:val="24"/>
                <w:szCs w:val="24"/>
                <w:lang w:eastAsia="en-CA"/>
              </w:rPr>
              <w:br/>
            </w:r>
            <w:r w:rsidRPr="004365E6">
              <w:rPr>
                <w:rFonts w:eastAsia="Times New Roman" w:cstheme="minorHAnsi"/>
                <w:sz w:val="24"/>
                <w:szCs w:val="24"/>
                <w:lang w:eastAsia="en-CA"/>
              </w:rPr>
              <w:br/>
              <w:t>In Nova Scotia, nearly half of our 206 provincial parks are awaiting designation, like Owls Head Provincial Park was before it was secretly delisted. This sets a dangerous precedent that could further jeopardize our protected areas network.</w:t>
            </w:r>
            <w:r w:rsidRPr="004365E6">
              <w:rPr>
                <w:rFonts w:eastAsia="Times New Roman" w:cstheme="minorHAnsi"/>
                <w:sz w:val="24"/>
                <w:szCs w:val="24"/>
                <w:lang w:eastAsia="en-CA"/>
              </w:rPr>
              <w:br/>
            </w:r>
            <w:r w:rsidRPr="004365E6">
              <w:rPr>
                <w:rFonts w:eastAsia="Times New Roman" w:cstheme="minorHAnsi"/>
                <w:sz w:val="24"/>
                <w:szCs w:val="24"/>
                <w:lang w:eastAsia="en-CA"/>
              </w:rPr>
              <w:br/>
              <w:t>Please come to show your support for our parks and protected areas if you can. If you're not comfortable due to Covid-19, you can show your support by contacting Premier Rankin (</w:t>
            </w:r>
            <w:hyperlink r:id="rId13" w:history="1">
              <w:r w:rsidRPr="004365E6">
                <w:rPr>
                  <w:rFonts w:eastAsia="Times New Roman" w:cstheme="minorHAnsi"/>
                  <w:color w:val="4285F4"/>
                  <w:sz w:val="24"/>
                  <w:szCs w:val="24"/>
                  <w:u w:val="single"/>
                  <w:lang w:eastAsia="en-CA"/>
                </w:rPr>
                <w:t>PREMIER@novascotia.ca</w:t>
              </w:r>
            </w:hyperlink>
            <w:r w:rsidRPr="004365E6">
              <w:rPr>
                <w:rFonts w:eastAsia="Times New Roman" w:cstheme="minorHAnsi"/>
                <w:sz w:val="24"/>
                <w:szCs w:val="24"/>
                <w:lang w:eastAsia="en-CA"/>
              </w:rPr>
              <w:t xml:space="preserve">) and </w:t>
            </w:r>
            <w:proofErr w:type="gramStart"/>
            <w:r w:rsidRPr="004365E6">
              <w:rPr>
                <w:rFonts w:eastAsia="Times New Roman" w:cstheme="minorHAnsi"/>
                <w:sz w:val="24"/>
                <w:szCs w:val="24"/>
                <w:lang w:eastAsia="en-CA"/>
              </w:rPr>
              <w:t>your</w:t>
            </w:r>
            <w:proofErr w:type="gramEnd"/>
            <w:r w:rsidRPr="004365E6">
              <w:rPr>
                <w:rFonts w:eastAsia="Times New Roman" w:cstheme="minorHAnsi"/>
                <w:sz w:val="24"/>
                <w:szCs w:val="24"/>
                <w:lang w:eastAsia="en-CA"/>
              </w:rPr>
              <w:t xml:space="preserve"> MLA (</w:t>
            </w:r>
            <w:hyperlink r:id="rId14" w:tgtFrame="1" w:history="1">
              <w:r w:rsidRPr="004365E6">
                <w:rPr>
                  <w:rFonts w:eastAsia="Times New Roman" w:cstheme="minorHAnsi"/>
                  <w:color w:val="4285F4"/>
                  <w:sz w:val="24"/>
                  <w:szCs w:val="24"/>
                  <w:u w:val="single"/>
                  <w:lang w:eastAsia="en-CA"/>
                </w:rPr>
                <w:t>https://nslegislature.ca/members/profiles/contact</w:t>
              </w:r>
            </w:hyperlink>
            <w:r w:rsidRPr="004365E6">
              <w:rPr>
                <w:rFonts w:eastAsia="Times New Roman" w:cstheme="minorHAnsi"/>
                <w:sz w:val="24"/>
                <w:szCs w:val="24"/>
                <w:lang w:eastAsia="en-CA"/>
              </w:rPr>
              <w:t>).</w:t>
            </w:r>
          </w:p>
          <w:p w:rsidR="004365E6" w:rsidRPr="004365E6" w:rsidRDefault="004365E6" w:rsidP="004365E6">
            <w:pPr>
              <w:rPr>
                <w:rFonts w:eastAsia="Times New Roman" w:cstheme="minorHAnsi"/>
                <w:sz w:val="24"/>
                <w:szCs w:val="24"/>
                <w:lang w:eastAsia="en-CA"/>
              </w:rPr>
            </w:pPr>
          </w:p>
          <w:p w:rsidR="004365E6" w:rsidRPr="004365E6" w:rsidRDefault="004365E6" w:rsidP="004365E6">
            <w:pPr>
              <w:rPr>
                <w:rFonts w:eastAsia="Times New Roman" w:cstheme="minorHAnsi"/>
                <w:sz w:val="24"/>
                <w:szCs w:val="24"/>
                <w:lang w:eastAsia="en-CA"/>
              </w:rPr>
            </w:pPr>
            <w:r w:rsidRPr="004365E6">
              <w:rPr>
                <w:rFonts w:eastAsia="Times New Roman" w:cstheme="minorHAnsi"/>
                <w:sz w:val="24"/>
                <w:szCs w:val="24"/>
                <w:lang w:eastAsia="en-CA"/>
              </w:rPr>
              <w:t>More information is available on our website:</w:t>
            </w:r>
          </w:p>
          <w:p w:rsidR="004365E6" w:rsidRPr="004365E6" w:rsidRDefault="0094690E" w:rsidP="004365E6">
            <w:pPr>
              <w:rPr>
                <w:rFonts w:eastAsia="Times New Roman" w:cstheme="minorHAnsi"/>
                <w:color w:val="500050"/>
                <w:sz w:val="24"/>
                <w:szCs w:val="24"/>
                <w:lang w:eastAsia="en-CA"/>
              </w:rPr>
            </w:pPr>
            <w:hyperlink r:id="rId15" w:tgtFrame="1" w:history="1">
              <w:r w:rsidR="004365E6" w:rsidRPr="004365E6">
                <w:rPr>
                  <w:rFonts w:eastAsia="Times New Roman" w:cstheme="minorHAnsi"/>
                  <w:color w:val="4285F4"/>
                  <w:sz w:val="24"/>
                  <w:szCs w:val="24"/>
                  <w:u w:val="single"/>
                  <w:lang w:eastAsia="en-CA"/>
                </w:rPr>
                <w:t>https://saveowlshead.org/demonstration-of-solidarity-thursday-april-1/</w:t>
              </w:r>
            </w:hyperlink>
          </w:p>
          <w:p w:rsidR="00C8385F" w:rsidRDefault="00C8385F"/>
        </w:tc>
      </w:tr>
    </w:tbl>
    <w:p w:rsidR="00C8385F" w:rsidRDefault="00C8385F"/>
    <w:p w:rsidR="000411AC" w:rsidRDefault="000411AC"/>
    <w:tbl>
      <w:tblPr>
        <w:tblStyle w:val="TableGrid"/>
        <w:tblW w:w="0" w:type="auto"/>
        <w:tblLook w:val="04A0" w:firstRow="1" w:lastRow="0" w:firstColumn="1" w:lastColumn="0" w:noHBand="0" w:noVBand="1"/>
      </w:tblPr>
      <w:tblGrid>
        <w:gridCol w:w="10790"/>
      </w:tblGrid>
      <w:tr w:rsidR="000411AC" w:rsidTr="000411AC">
        <w:tc>
          <w:tcPr>
            <w:tcW w:w="10790" w:type="dxa"/>
          </w:tcPr>
          <w:p w:rsidR="000411AC" w:rsidRDefault="000411AC"/>
          <w:p w:rsidR="000411AC" w:rsidRDefault="000411AC">
            <w:r w:rsidRPr="00E461FA">
              <w:rPr>
                <w:rFonts w:ascii="Times New Roman" w:hAnsi="Times New Roman" w:cs="Times New Roman"/>
                <w:noProof/>
                <w:sz w:val="24"/>
                <w:szCs w:val="24"/>
                <w:lang w:eastAsia="en-CA"/>
              </w:rPr>
              <w:drawing>
                <wp:inline distT="0" distB="0" distL="0" distR="0" wp14:anchorId="796B35F0" wp14:editId="210134B8">
                  <wp:extent cx="5943600" cy="666150"/>
                  <wp:effectExtent l="0" t="0" r="0" b="635"/>
                  <wp:docPr id="4" name="Picture 4"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66150"/>
                          </a:xfrm>
                          <a:prstGeom prst="rect">
                            <a:avLst/>
                          </a:prstGeom>
                          <a:noFill/>
                          <a:ln>
                            <a:noFill/>
                          </a:ln>
                        </pic:spPr>
                      </pic:pic>
                    </a:graphicData>
                  </a:graphic>
                </wp:inline>
              </w:drawing>
            </w:r>
          </w:p>
          <w:p w:rsidR="000411AC" w:rsidRDefault="000411AC"/>
          <w:p w:rsidR="000411AC" w:rsidRDefault="000411AC" w:rsidP="000411AC">
            <w:pPr>
              <w:rPr>
                <w:rFonts w:eastAsia="Times New Roman" w:cs="Times New Roman"/>
                <w:b/>
                <w:sz w:val="28"/>
                <w:szCs w:val="28"/>
                <w:lang w:eastAsia="en-CA"/>
              </w:rPr>
            </w:pPr>
            <w:r w:rsidRPr="000411AC">
              <w:rPr>
                <w:rFonts w:eastAsia="Times New Roman" w:cs="Times New Roman"/>
                <w:b/>
                <w:sz w:val="28"/>
                <w:szCs w:val="28"/>
                <w:lang w:eastAsia="en-CA"/>
              </w:rPr>
              <w:t>Thursday Evening Gatherings are cancelled April 1</w:t>
            </w:r>
            <w:r w:rsidRPr="000411AC">
              <w:rPr>
                <w:rFonts w:eastAsia="Times New Roman" w:cs="Times New Roman"/>
                <w:b/>
                <w:sz w:val="28"/>
                <w:szCs w:val="28"/>
                <w:vertAlign w:val="superscript"/>
                <w:lang w:eastAsia="en-CA"/>
              </w:rPr>
              <w:t>st</w:t>
            </w:r>
            <w:r w:rsidRPr="000411AC">
              <w:rPr>
                <w:rFonts w:eastAsia="Times New Roman" w:cs="Times New Roman"/>
                <w:b/>
                <w:sz w:val="28"/>
                <w:szCs w:val="28"/>
                <w:lang w:eastAsia="en-CA"/>
              </w:rPr>
              <w:t xml:space="preserve"> for Maundy Thursday and will resume on Zoom: April 8 @ 7 pm</w:t>
            </w:r>
          </w:p>
          <w:p w:rsidR="000411AC" w:rsidRPr="000411AC" w:rsidRDefault="000411AC" w:rsidP="000411AC">
            <w:pPr>
              <w:rPr>
                <w:rFonts w:eastAsia="Times New Roman" w:cs="Times New Roman"/>
                <w:b/>
                <w:sz w:val="28"/>
                <w:szCs w:val="28"/>
                <w:lang w:eastAsia="en-CA"/>
              </w:rPr>
            </w:pPr>
          </w:p>
          <w:p w:rsidR="004C746B" w:rsidRPr="004C746B" w:rsidRDefault="004C746B" w:rsidP="004C746B">
            <w:pPr>
              <w:pStyle w:val="NormalWeb"/>
              <w:spacing w:after="0" w:afterAutospacing="0"/>
              <w:rPr>
                <w:rFonts w:asciiTheme="minorHAnsi" w:hAnsiTheme="minorHAnsi" w:cstheme="minorHAnsi"/>
              </w:rPr>
            </w:pPr>
            <w:r>
              <w:rPr>
                <w:rFonts w:cstheme="minorHAnsi"/>
                <w:b/>
                <w:sz w:val="28"/>
                <w:szCs w:val="28"/>
              </w:rPr>
              <w:lastRenderedPageBreak/>
              <w:t xml:space="preserve">Inequality and a Just Recovery – Wednesday March 31. </w:t>
            </w:r>
            <w:r>
              <w:rPr>
                <w:rFonts w:cstheme="minorHAnsi"/>
              </w:rPr>
              <w:t xml:space="preserve"> Tune into to this online panel discussion through the lens of municipal governments. </w:t>
            </w:r>
            <w:r w:rsidRPr="004C746B">
              <w:rPr>
                <w:rFonts w:asciiTheme="minorHAnsi" w:hAnsiTheme="minorHAnsi" w:cstheme="minorHAnsi"/>
                <w:bCs/>
                <w:i/>
                <w:iCs/>
                <w:color w:val="000000"/>
              </w:rPr>
              <w:t>As we move toward a COVID free world, how can municipalities better respond to issues such as poverty, climate change, discrimination, affordable housing, transportation and a sustainable local economy?</w:t>
            </w:r>
          </w:p>
          <w:p w:rsidR="004C746B" w:rsidRPr="004C746B" w:rsidRDefault="004C746B" w:rsidP="004C746B">
            <w:pPr>
              <w:spacing w:before="100" w:beforeAutospacing="1"/>
              <w:rPr>
                <w:rFonts w:eastAsia="Times New Roman" w:cstheme="minorHAnsi"/>
                <w:sz w:val="24"/>
                <w:szCs w:val="24"/>
                <w:lang w:eastAsia="en-CA"/>
              </w:rPr>
            </w:pPr>
            <w:r w:rsidRPr="004C746B">
              <w:rPr>
                <w:rFonts w:eastAsia="Times New Roman" w:cstheme="minorHAnsi"/>
                <w:color w:val="000000"/>
                <w:sz w:val="24"/>
                <w:szCs w:val="24"/>
                <w:lang w:eastAsia="en-CA"/>
              </w:rPr>
              <w:t xml:space="preserve">This panel is being co-hosted by the South Shore Chapter of Council of Canadians and the Town of </w:t>
            </w:r>
            <w:proofErr w:type="spellStart"/>
            <w:r w:rsidRPr="004C746B">
              <w:rPr>
                <w:rFonts w:eastAsia="Times New Roman" w:cstheme="minorHAnsi"/>
                <w:color w:val="000000"/>
                <w:sz w:val="24"/>
                <w:szCs w:val="24"/>
                <w:lang w:eastAsia="en-CA"/>
              </w:rPr>
              <w:t>Mahone</w:t>
            </w:r>
            <w:proofErr w:type="spellEnd"/>
            <w:r w:rsidRPr="004C746B">
              <w:rPr>
                <w:rFonts w:eastAsia="Times New Roman" w:cstheme="minorHAnsi"/>
                <w:color w:val="000000"/>
                <w:sz w:val="24"/>
                <w:szCs w:val="24"/>
                <w:lang w:eastAsia="en-CA"/>
              </w:rPr>
              <w:t xml:space="preserve"> Bay and can be viewed through the Town’s </w:t>
            </w:r>
            <w:proofErr w:type="spellStart"/>
            <w:r w:rsidRPr="004C746B">
              <w:rPr>
                <w:rFonts w:eastAsia="Times New Roman" w:cstheme="minorHAnsi"/>
                <w:color w:val="000000"/>
                <w:sz w:val="24"/>
                <w:szCs w:val="24"/>
                <w:lang w:eastAsia="en-CA"/>
              </w:rPr>
              <w:t>Youtube</w:t>
            </w:r>
            <w:proofErr w:type="spellEnd"/>
            <w:r w:rsidRPr="004C746B">
              <w:rPr>
                <w:rFonts w:eastAsia="Times New Roman" w:cstheme="minorHAnsi"/>
                <w:color w:val="000000"/>
                <w:sz w:val="24"/>
                <w:szCs w:val="24"/>
                <w:lang w:eastAsia="en-CA"/>
              </w:rPr>
              <w:t xml:space="preserve"> channel.  The Major of </w:t>
            </w:r>
            <w:proofErr w:type="spellStart"/>
            <w:r w:rsidRPr="004C746B">
              <w:rPr>
                <w:rFonts w:eastAsia="Times New Roman" w:cstheme="minorHAnsi"/>
                <w:color w:val="000000"/>
                <w:sz w:val="24"/>
                <w:szCs w:val="24"/>
                <w:lang w:eastAsia="en-CA"/>
              </w:rPr>
              <w:t>Mahone</w:t>
            </w:r>
            <w:proofErr w:type="spellEnd"/>
            <w:r w:rsidRPr="004C746B">
              <w:rPr>
                <w:rFonts w:eastAsia="Times New Roman" w:cstheme="minorHAnsi"/>
                <w:color w:val="000000"/>
                <w:sz w:val="24"/>
                <w:szCs w:val="24"/>
                <w:lang w:eastAsia="en-CA"/>
              </w:rPr>
              <w:t xml:space="preserve"> Bay, David </w:t>
            </w:r>
            <w:proofErr w:type="spellStart"/>
            <w:r w:rsidRPr="004C746B">
              <w:rPr>
                <w:rFonts w:eastAsia="Times New Roman" w:cstheme="minorHAnsi"/>
                <w:color w:val="000000"/>
                <w:sz w:val="24"/>
                <w:szCs w:val="24"/>
                <w:lang w:eastAsia="en-CA"/>
              </w:rPr>
              <w:t>Devenne</w:t>
            </w:r>
            <w:proofErr w:type="spellEnd"/>
            <w:r w:rsidRPr="004C746B">
              <w:rPr>
                <w:rFonts w:eastAsia="Times New Roman" w:cstheme="minorHAnsi"/>
                <w:color w:val="000000"/>
                <w:sz w:val="24"/>
                <w:szCs w:val="24"/>
                <w:lang w:eastAsia="en-CA"/>
              </w:rPr>
              <w:t xml:space="preserve">, will speak to Environmental issues and the Deputy Mayor, Francis </w:t>
            </w:r>
            <w:proofErr w:type="spellStart"/>
            <w:r w:rsidRPr="004C746B">
              <w:rPr>
                <w:rFonts w:eastAsia="Times New Roman" w:cstheme="minorHAnsi"/>
                <w:color w:val="000000"/>
                <w:sz w:val="24"/>
                <w:szCs w:val="24"/>
                <w:lang w:eastAsia="en-CA"/>
              </w:rPr>
              <w:t>Kangata</w:t>
            </w:r>
            <w:proofErr w:type="spellEnd"/>
            <w:r w:rsidRPr="004C746B">
              <w:rPr>
                <w:rFonts w:eastAsia="Times New Roman" w:cstheme="minorHAnsi"/>
                <w:color w:val="000000"/>
                <w:sz w:val="24"/>
                <w:szCs w:val="24"/>
                <w:lang w:eastAsia="en-CA"/>
              </w:rPr>
              <w:t xml:space="preserve"> will address discrimination. Art Fisher, Executive Director of the Family Service Association of Western N.S., will speak to homelessness and poverty. Elspeth McLean-Wile of Wile's Lake Farm Market will address a Sustainable Local Economy. </w:t>
            </w:r>
            <w:proofErr w:type="spellStart"/>
            <w:r w:rsidRPr="004C746B">
              <w:rPr>
                <w:rFonts w:eastAsia="Times New Roman" w:cstheme="minorHAnsi"/>
                <w:color w:val="000000"/>
                <w:sz w:val="24"/>
                <w:szCs w:val="24"/>
                <w:lang w:eastAsia="en-CA"/>
              </w:rPr>
              <w:t>Kacy</w:t>
            </w:r>
            <w:proofErr w:type="spellEnd"/>
            <w:r w:rsidRPr="004C746B">
              <w:rPr>
                <w:rFonts w:eastAsia="Times New Roman" w:cstheme="minorHAnsi"/>
                <w:color w:val="000000"/>
                <w:sz w:val="24"/>
                <w:szCs w:val="24"/>
                <w:lang w:eastAsia="en-CA"/>
              </w:rPr>
              <w:t xml:space="preserve"> DeLong, Councillor with the Municipality of the District of Lunenburg will speak to transportation. Lisa Ryan, housing rights activist, will address Affordable Housing.</w:t>
            </w:r>
          </w:p>
          <w:p w:rsidR="004C746B" w:rsidRPr="004C746B" w:rsidRDefault="004C746B" w:rsidP="004C746B">
            <w:pPr>
              <w:spacing w:before="100" w:beforeAutospacing="1"/>
              <w:rPr>
                <w:rFonts w:eastAsia="Times New Roman" w:cstheme="minorHAnsi"/>
                <w:sz w:val="24"/>
                <w:szCs w:val="24"/>
                <w:lang w:eastAsia="en-CA"/>
              </w:rPr>
            </w:pPr>
            <w:r w:rsidRPr="004C746B">
              <w:rPr>
                <w:rFonts w:eastAsia="Times New Roman" w:cstheme="minorHAnsi"/>
                <w:color w:val="000000"/>
                <w:sz w:val="24"/>
                <w:szCs w:val="24"/>
                <w:lang w:eastAsia="en-CA"/>
              </w:rPr>
              <w:t xml:space="preserve">Each person on the six-member panel has been asked to prepare to speak for up to five minutes on their particular focus issue and then take part in an additional facilitated group discussion.  Online audience participation is also encouraged.  Former </w:t>
            </w:r>
            <w:proofErr w:type="spellStart"/>
            <w:r w:rsidRPr="004C746B">
              <w:rPr>
                <w:rFonts w:eastAsia="Times New Roman" w:cstheme="minorHAnsi"/>
                <w:color w:val="000000"/>
                <w:sz w:val="24"/>
                <w:szCs w:val="24"/>
                <w:lang w:eastAsia="en-CA"/>
              </w:rPr>
              <w:t>Mahone</w:t>
            </w:r>
            <w:proofErr w:type="spellEnd"/>
            <w:r w:rsidRPr="004C746B">
              <w:rPr>
                <w:rFonts w:eastAsia="Times New Roman" w:cstheme="minorHAnsi"/>
                <w:color w:val="000000"/>
                <w:sz w:val="24"/>
                <w:szCs w:val="24"/>
                <w:lang w:eastAsia="en-CA"/>
              </w:rPr>
              <w:t xml:space="preserve"> Bay Councillor and Council of Canadians member, Chris Heide will facilitate. </w:t>
            </w:r>
          </w:p>
          <w:p w:rsidR="004C746B" w:rsidRPr="004C746B" w:rsidRDefault="004C746B" w:rsidP="004C746B">
            <w:pPr>
              <w:spacing w:before="100" w:beforeAutospacing="1"/>
              <w:rPr>
                <w:rFonts w:eastAsia="Times New Roman" w:cstheme="minorHAnsi"/>
                <w:sz w:val="24"/>
                <w:szCs w:val="24"/>
                <w:lang w:eastAsia="en-CA"/>
              </w:rPr>
            </w:pPr>
            <w:r w:rsidRPr="004C746B">
              <w:rPr>
                <w:rFonts w:eastAsia="Times New Roman" w:cstheme="minorHAnsi"/>
                <w:color w:val="000000"/>
                <w:sz w:val="24"/>
                <w:szCs w:val="24"/>
                <w:lang w:eastAsia="en-CA"/>
              </w:rPr>
              <w:t>The session will go online on March 31</w:t>
            </w:r>
            <w:r w:rsidRPr="004C746B">
              <w:rPr>
                <w:rFonts w:eastAsia="Times New Roman" w:cstheme="minorHAnsi"/>
                <w:color w:val="000000"/>
                <w:sz w:val="24"/>
                <w:szCs w:val="24"/>
                <w:vertAlign w:val="superscript"/>
                <w:lang w:eastAsia="en-CA"/>
              </w:rPr>
              <w:t>st</w:t>
            </w:r>
            <w:r w:rsidRPr="004C746B">
              <w:rPr>
                <w:rFonts w:eastAsia="Times New Roman" w:cstheme="minorHAnsi"/>
                <w:color w:val="000000"/>
                <w:sz w:val="24"/>
                <w:szCs w:val="24"/>
                <w:lang w:eastAsia="en-CA"/>
              </w:rPr>
              <w:t xml:space="preserve"> and can be viewed starting at 7pm with the following link:</w:t>
            </w:r>
            <w:r>
              <w:rPr>
                <w:rFonts w:eastAsia="Times New Roman" w:cstheme="minorHAnsi"/>
                <w:sz w:val="24"/>
                <w:szCs w:val="24"/>
                <w:lang w:eastAsia="en-CA"/>
              </w:rPr>
              <w:t xml:space="preserve"> </w:t>
            </w:r>
            <w:hyperlink r:id="rId17" w:tgtFrame="_blank" w:history="1">
              <w:r w:rsidRPr="004C746B">
                <w:rPr>
                  <w:rFonts w:eastAsia="Times New Roman" w:cstheme="minorHAnsi"/>
                  <w:color w:val="044A91"/>
                  <w:sz w:val="24"/>
                  <w:szCs w:val="24"/>
                  <w:u w:val="single"/>
                  <w:lang w:eastAsia="en-CA"/>
                </w:rPr>
                <w:t>https://www.youtube.com/channel/UCW1IRlgVqIPM-QZqe4oZHuA</w:t>
              </w:r>
            </w:hyperlink>
            <w:r w:rsidRPr="004C746B">
              <w:rPr>
                <w:rFonts w:eastAsia="Times New Roman" w:cstheme="minorHAnsi"/>
                <w:color w:val="000000"/>
                <w:sz w:val="24"/>
                <w:szCs w:val="24"/>
                <w:lang w:eastAsia="en-CA"/>
              </w:rPr>
              <w:t>.</w:t>
            </w:r>
          </w:p>
          <w:p w:rsidR="004C746B" w:rsidRPr="004C746B" w:rsidRDefault="004C746B" w:rsidP="000411AC">
            <w:pPr>
              <w:rPr>
                <w:rFonts w:eastAsia="Times New Roman" w:cstheme="minorHAnsi"/>
                <w:sz w:val="24"/>
                <w:szCs w:val="24"/>
                <w:lang w:eastAsia="en-CA"/>
              </w:rPr>
            </w:pPr>
          </w:p>
          <w:p w:rsidR="004C746B" w:rsidRDefault="004C746B" w:rsidP="000411AC">
            <w:pPr>
              <w:rPr>
                <w:rFonts w:eastAsia="Times New Roman" w:cstheme="minorHAnsi"/>
                <w:b/>
                <w:sz w:val="28"/>
                <w:szCs w:val="28"/>
                <w:lang w:eastAsia="en-CA"/>
              </w:rPr>
            </w:pPr>
          </w:p>
          <w:p w:rsidR="000411AC" w:rsidRPr="000411AC" w:rsidRDefault="000411AC" w:rsidP="000411AC">
            <w:pPr>
              <w:rPr>
                <w:rFonts w:eastAsia="Times New Roman" w:cstheme="minorHAnsi"/>
                <w:sz w:val="24"/>
                <w:szCs w:val="24"/>
                <w:u w:val="single"/>
                <w:lang w:eastAsia="en-CA"/>
              </w:rPr>
            </w:pPr>
            <w:r w:rsidRPr="000411AC">
              <w:rPr>
                <w:rFonts w:eastAsia="Times New Roman" w:cstheme="minorHAnsi"/>
                <w:b/>
                <w:sz w:val="28"/>
                <w:szCs w:val="28"/>
                <w:lang w:eastAsia="en-CA"/>
              </w:rPr>
              <w:t>Praying with the DEN Community</w:t>
            </w:r>
            <w:r w:rsidRPr="000411AC">
              <w:rPr>
                <w:rFonts w:ascii="Times New Roman" w:eastAsia="Times New Roman" w:hAnsi="Times New Roman" w:cs="Times New Roman"/>
                <w:b/>
                <w:sz w:val="24"/>
                <w:szCs w:val="24"/>
                <w:u w:val="single"/>
                <w:lang w:eastAsia="en-CA"/>
              </w:rPr>
              <w:t xml:space="preserve"> </w:t>
            </w:r>
            <w:r w:rsidRPr="000411AC">
              <w:rPr>
                <w:rFonts w:eastAsia="Times New Roman" w:cstheme="minorHAnsi"/>
                <w:sz w:val="24"/>
                <w:szCs w:val="24"/>
                <w:lang w:eastAsia="en-CA"/>
              </w:rPr>
              <w:t xml:space="preserve">Each Friday at 9:30 we host Morning Prayer live streamed on Zoom.  Prayers take shape from different traditions and focus on various aspects of our relationship with Creation. To obtain the link, please email </w:t>
            </w:r>
            <w:hyperlink r:id="rId18" w:history="1">
              <w:r w:rsidRPr="000411AC">
                <w:rPr>
                  <w:rFonts w:eastAsia="Times New Roman" w:cstheme="minorHAnsi"/>
                  <w:sz w:val="24"/>
                  <w:szCs w:val="24"/>
                  <w:u w:val="single"/>
                  <w:lang w:eastAsia="en-CA"/>
                </w:rPr>
                <w:t>endionspei@gmail.com</w:t>
              </w:r>
            </w:hyperlink>
          </w:p>
          <w:p w:rsidR="000411AC" w:rsidRDefault="000411AC"/>
          <w:p w:rsidR="000411AC" w:rsidRPr="000411AC" w:rsidRDefault="000411AC" w:rsidP="000411AC">
            <w:pPr>
              <w:spacing w:before="100" w:beforeAutospacing="1" w:after="100" w:afterAutospacing="1"/>
              <w:rPr>
                <w:rFonts w:eastAsia="Times New Roman" w:cstheme="minorHAnsi"/>
                <w:sz w:val="24"/>
                <w:szCs w:val="24"/>
                <w:lang w:eastAsia="en-CA"/>
              </w:rPr>
            </w:pPr>
            <w:r w:rsidRPr="000411AC">
              <w:rPr>
                <w:rFonts w:eastAsiaTheme="minorHAnsi" w:cstheme="minorHAnsi"/>
                <w:b/>
                <w:sz w:val="28"/>
                <w:szCs w:val="28"/>
              </w:rPr>
              <w:t>Ecological Grief:</w:t>
            </w:r>
            <w:r w:rsidRPr="000411AC">
              <w:rPr>
                <w:rFonts w:ascii="Times New Roman" w:eastAsiaTheme="minorHAnsi" w:hAnsi="Times New Roman" w:cs="Times New Roman"/>
                <w:sz w:val="24"/>
                <w:szCs w:val="24"/>
              </w:rPr>
              <w:t xml:space="preserve"> </w:t>
            </w:r>
            <w:r w:rsidRPr="000411AC">
              <w:rPr>
                <w:rFonts w:ascii="Times New Roman" w:eastAsia="Times New Roman" w:hAnsi="Times New Roman" w:cs="Times New Roman"/>
                <w:sz w:val="24"/>
                <w:szCs w:val="24"/>
                <w:lang w:eastAsia="en-CA"/>
              </w:rPr>
              <w:t> </w:t>
            </w:r>
            <w:r w:rsidRPr="000411AC">
              <w:rPr>
                <w:rFonts w:eastAsia="Times New Roman" w:cstheme="minorHAnsi"/>
                <w:sz w:val="24"/>
                <w:szCs w:val="24"/>
                <w:lang w:val="en-US" w:eastAsia="en-CA"/>
              </w:rPr>
              <w:t>The DEN Ecological Grief Support Group takes place on the third Monday of each month, 7:00 to 8:00 pm by Zoom. Next session: April 19</w:t>
            </w:r>
            <w:r w:rsidRPr="000411AC">
              <w:rPr>
                <w:rFonts w:eastAsia="Times New Roman" w:cstheme="minorHAnsi"/>
                <w:sz w:val="24"/>
                <w:szCs w:val="24"/>
                <w:vertAlign w:val="superscript"/>
                <w:lang w:val="en-US" w:eastAsia="en-CA"/>
              </w:rPr>
              <w:t>th</w:t>
            </w:r>
            <w:r w:rsidRPr="000411AC">
              <w:rPr>
                <w:rFonts w:eastAsia="Times New Roman" w:cstheme="minorHAnsi"/>
                <w:sz w:val="24"/>
                <w:szCs w:val="24"/>
                <w:lang w:val="en-US" w:eastAsia="en-CA"/>
              </w:rPr>
              <w:t>.</w:t>
            </w:r>
            <w:r w:rsidRPr="000411AC">
              <w:rPr>
                <w:rFonts w:eastAsia="Times New Roman" w:cstheme="minorHAnsi"/>
                <w:sz w:val="24"/>
                <w:szCs w:val="24"/>
                <w:lang w:eastAsia="en-CA"/>
              </w:rPr>
              <w:t xml:space="preserve"> Do you experience ecological grief…once in a while, once or twice a week… every day? If ecological grief is becoming part of your life, this support group is for you. You are not alone. We will begin each Group with a short presentation about some aspect of ecological grief. There will be lots of time for discussion if you wish. </w:t>
            </w:r>
          </w:p>
          <w:p w:rsidR="000411AC" w:rsidRDefault="000411AC">
            <w:pPr>
              <w:rPr>
                <w:rFonts w:eastAsia="Times New Roman" w:cstheme="minorHAnsi"/>
                <w:sz w:val="24"/>
                <w:szCs w:val="24"/>
                <w:u w:val="single"/>
                <w:lang w:eastAsia="en-CA"/>
              </w:rPr>
            </w:pPr>
            <w:r w:rsidRPr="000411AC">
              <w:rPr>
                <w:rFonts w:eastAsia="Times New Roman" w:cstheme="minorHAnsi"/>
                <w:sz w:val="24"/>
                <w:szCs w:val="24"/>
                <w:lang w:eastAsia="en-CA"/>
              </w:rPr>
              <w:t>Nancy Blair, the Group Facilitator, is a Registered Counselling Therapist (RCT) in Nova Scotia, with a Masters of Education (Counselling) from Acadia University and a Masters of Environmental Studies from Dalhousie University. As a Certified Pet Loss and Bereavement Counsellor, she has extensive experience working with individuals experiencing grief for humans and for non-humans. For further information, contact:  Nancy Blair at </w:t>
            </w:r>
            <w:hyperlink r:id="rId19" w:tgtFrame="_blank" w:history="1">
              <w:r w:rsidRPr="000411AC">
                <w:rPr>
                  <w:rFonts w:eastAsia="Times New Roman" w:cstheme="minorHAnsi"/>
                  <w:sz w:val="24"/>
                  <w:szCs w:val="24"/>
                  <w:u w:val="single"/>
                  <w:lang w:eastAsia="en-CA"/>
                </w:rPr>
                <w:t>nancyblaircounselling@gmail.com</w:t>
              </w:r>
            </w:hyperlink>
          </w:p>
          <w:p w:rsidR="004365E6" w:rsidRDefault="004365E6">
            <w:pPr>
              <w:rPr>
                <w:rFonts w:eastAsia="Times New Roman" w:cstheme="minorHAnsi"/>
                <w:sz w:val="24"/>
                <w:szCs w:val="24"/>
                <w:u w:val="single"/>
                <w:lang w:eastAsia="en-CA"/>
              </w:rPr>
            </w:pPr>
          </w:p>
          <w:p w:rsidR="004365E6" w:rsidRDefault="004365E6">
            <w:pPr>
              <w:rPr>
                <w:bCs/>
                <w:sz w:val="24"/>
                <w:szCs w:val="24"/>
              </w:rPr>
            </w:pPr>
            <w:r w:rsidRPr="004365E6">
              <w:rPr>
                <w:rFonts w:eastAsia="Times New Roman" w:cstheme="minorHAnsi"/>
                <w:b/>
                <w:sz w:val="28"/>
                <w:szCs w:val="28"/>
                <w:lang w:eastAsia="en-CA"/>
              </w:rPr>
              <w:t>Seeking Justice together</w:t>
            </w:r>
            <w:r>
              <w:rPr>
                <w:rFonts w:eastAsia="Times New Roman" w:cstheme="minorHAnsi"/>
                <w:sz w:val="24"/>
                <w:szCs w:val="24"/>
                <w:lang w:eastAsia="en-CA"/>
              </w:rPr>
              <w:t xml:space="preserve"> – </w:t>
            </w:r>
            <w:r w:rsidRPr="004365E6">
              <w:rPr>
                <w:rFonts w:eastAsia="Times New Roman" w:cstheme="minorHAnsi"/>
                <w:sz w:val="24"/>
                <w:szCs w:val="24"/>
                <w:lang w:eastAsia="en-CA"/>
              </w:rPr>
              <w:t>Virtual Co</w:t>
            </w:r>
            <w:r w:rsidR="00E74835">
              <w:rPr>
                <w:rFonts w:eastAsia="Times New Roman" w:cstheme="minorHAnsi"/>
                <w:sz w:val="24"/>
                <w:szCs w:val="24"/>
                <w:lang w:eastAsia="en-CA"/>
              </w:rPr>
              <w:t>n</w:t>
            </w:r>
            <w:r w:rsidRPr="004365E6">
              <w:rPr>
                <w:rFonts w:eastAsia="Times New Roman" w:cstheme="minorHAnsi"/>
                <w:sz w:val="24"/>
                <w:szCs w:val="24"/>
                <w:lang w:eastAsia="en-CA"/>
              </w:rPr>
              <w:t>ference May 17 – 20, 2021.</w:t>
            </w:r>
            <w:r w:rsidRPr="004365E6">
              <w:rPr>
                <w:sz w:val="24"/>
                <w:szCs w:val="24"/>
              </w:rPr>
              <w:t xml:space="preserve"> Through a variety of </w:t>
            </w:r>
            <w:hyperlink r:id="rId20" w:tgtFrame="_blank" w:history="1">
              <w:r w:rsidRPr="004365E6">
                <w:rPr>
                  <w:color w:val="749B4A"/>
                  <w:sz w:val="24"/>
                  <w:szCs w:val="24"/>
                  <w:u w:val="single"/>
                </w:rPr>
                <w:t>keynotes and workshops</w:t>
              </w:r>
            </w:hyperlink>
            <w:r w:rsidRPr="004365E6">
              <w:rPr>
                <w:sz w:val="24"/>
                <w:szCs w:val="24"/>
              </w:rPr>
              <w:t>, participants will explore living examples of what it looks like to seek justice as people connected to one another and to the lands in which we live. We will consider how our identities, histories, systems, and geography shape our experiences of power and privilege, and how this informs the ways in which each of us are called to seek justice together. </w:t>
            </w:r>
            <w:r w:rsidRPr="004365E6">
              <w:rPr>
                <w:bCs/>
                <w:sz w:val="24"/>
                <w:szCs w:val="24"/>
              </w:rPr>
              <w:t>Speakers and facilitators will address issues of racism, Indigenous/settler reconciliation, 2SLGBTQQIA+ rights, disability rights, poverty in Canada, climate justice, and refugee rights.</w:t>
            </w:r>
            <w:r>
              <w:rPr>
                <w:bCs/>
                <w:sz w:val="24"/>
                <w:szCs w:val="24"/>
              </w:rPr>
              <w:t xml:space="preserve"> For more information: </w:t>
            </w:r>
            <w:hyperlink r:id="rId21" w:history="1">
              <w:r w:rsidRPr="00416034">
                <w:rPr>
                  <w:rStyle w:val="Hyperlink"/>
                  <w:bCs/>
                  <w:sz w:val="24"/>
                  <w:szCs w:val="24"/>
                </w:rPr>
                <w:t>https://cpj.ca/seeking-justice-together/</w:t>
              </w:r>
            </w:hyperlink>
          </w:p>
          <w:p w:rsidR="000411AC" w:rsidRDefault="000411AC"/>
        </w:tc>
      </w:tr>
    </w:tbl>
    <w:p w:rsidR="000411AC" w:rsidRDefault="000411AC"/>
    <w:tbl>
      <w:tblPr>
        <w:tblStyle w:val="TableGrid"/>
        <w:tblW w:w="0" w:type="auto"/>
        <w:tblLook w:val="04A0" w:firstRow="1" w:lastRow="0" w:firstColumn="1" w:lastColumn="0" w:noHBand="0" w:noVBand="1"/>
      </w:tblPr>
      <w:tblGrid>
        <w:gridCol w:w="10790"/>
      </w:tblGrid>
      <w:tr w:rsidR="000411AC" w:rsidTr="000411AC">
        <w:tc>
          <w:tcPr>
            <w:tcW w:w="10790" w:type="dxa"/>
          </w:tcPr>
          <w:p w:rsidR="000411AC" w:rsidRDefault="0016644D">
            <w:r w:rsidRPr="00135771">
              <w:rPr>
                <w:rFonts w:eastAsia="Times New Roman" w:cstheme="minorHAnsi"/>
                <w:b/>
                <w:noProof/>
                <w:sz w:val="28"/>
                <w:szCs w:val="28"/>
                <w:lang w:eastAsia="en-CA"/>
              </w:rPr>
              <w:drawing>
                <wp:inline distT="0" distB="0" distL="0" distR="0" wp14:anchorId="7B124301" wp14:editId="06A16751">
                  <wp:extent cx="6857137" cy="1485900"/>
                  <wp:effectExtent l="0" t="0" r="1270" b="0"/>
                  <wp:docPr id="5" name="Picture 5"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rsidR="000411AC" w:rsidRDefault="000411AC"/>
          <w:p w:rsidR="0016644D" w:rsidRPr="0016644D" w:rsidRDefault="0016644D" w:rsidP="0016644D">
            <w:pPr>
              <w:rPr>
                <w:rStyle w:val="Hyperlink"/>
                <w:rFonts w:eastAsia="Times New Roman" w:cstheme="minorHAnsi"/>
                <w:color w:val="4472C4" w:themeColor="accent5"/>
                <w:sz w:val="24"/>
                <w:szCs w:val="24"/>
                <w:lang w:eastAsia="en-CA"/>
              </w:rPr>
            </w:pPr>
            <w:r w:rsidRPr="0016644D">
              <w:rPr>
                <w:sz w:val="24"/>
                <w:szCs w:val="24"/>
              </w:rPr>
              <w:t xml:space="preserve">All of our featured artists now have their own album. To preview these, click on Media and choose the one you wish to visit. We hope to introduce you to the work of painter Dorothy Mosher after Easter. Our Gallery can be viewed at </w:t>
            </w:r>
            <w:hyperlink r:id="rId23" w:history="1">
              <w:r w:rsidRPr="0016644D">
                <w:rPr>
                  <w:rStyle w:val="Hyperlink"/>
                  <w:rFonts w:eastAsia="Times New Roman" w:cstheme="minorHAnsi"/>
                  <w:color w:val="4472C4" w:themeColor="accent5"/>
                  <w:sz w:val="24"/>
                  <w:szCs w:val="24"/>
                  <w:lang w:eastAsia="en-CA"/>
                </w:rPr>
                <w:t>https://www.facebook.com/groups/373394600384260</w:t>
              </w:r>
            </w:hyperlink>
            <w:r w:rsidRPr="0016644D">
              <w:rPr>
                <w:rStyle w:val="Hyperlink"/>
                <w:rFonts w:eastAsia="Times New Roman" w:cstheme="minorHAnsi"/>
                <w:color w:val="4472C4" w:themeColor="accent5"/>
                <w:sz w:val="24"/>
                <w:szCs w:val="24"/>
                <w:lang w:eastAsia="en-CA"/>
              </w:rPr>
              <w:t xml:space="preserve">  </w:t>
            </w:r>
          </w:p>
          <w:p w:rsidR="0016644D" w:rsidRPr="0016644D" w:rsidRDefault="0016644D" w:rsidP="0016644D">
            <w:pPr>
              <w:rPr>
                <w:rStyle w:val="Hyperlink"/>
                <w:rFonts w:eastAsia="Times New Roman" w:cstheme="minorHAnsi"/>
                <w:color w:val="auto"/>
                <w:sz w:val="24"/>
                <w:szCs w:val="24"/>
                <w:u w:val="none"/>
                <w:lang w:eastAsia="en-CA"/>
              </w:rPr>
            </w:pPr>
            <w:r w:rsidRPr="0016644D">
              <w:rPr>
                <w:rStyle w:val="Hyperlink"/>
                <w:rFonts w:eastAsia="Times New Roman" w:cstheme="minorHAnsi"/>
                <w:color w:val="auto"/>
                <w:sz w:val="24"/>
                <w:szCs w:val="24"/>
                <w:u w:val="none"/>
                <w:lang w:eastAsia="en-CA"/>
              </w:rPr>
              <w:t>or</w:t>
            </w:r>
          </w:p>
          <w:p w:rsidR="0016644D" w:rsidRPr="0016644D" w:rsidRDefault="0094690E" w:rsidP="0016644D">
            <w:pPr>
              <w:rPr>
                <w:rStyle w:val="Hyperlink"/>
                <w:rFonts w:eastAsia="Times New Roman" w:cstheme="minorHAnsi"/>
                <w:sz w:val="24"/>
                <w:szCs w:val="24"/>
                <w:lang w:eastAsia="en-CA"/>
              </w:rPr>
            </w:pPr>
            <w:hyperlink r:id="rId24" w:history="1">
              <w:r w:rsidR="0016644D" w:rsidRPr="0016644D">
                <w:rPr>
                  <w:rStyle w:val="Hyperlink"/>
                  <w:rFonts w:eastAsia="Times New Roman" w:cstheme="minorHAnsi"/>
                  <w:sz w:val="24"/>
                  <w:szCs w:val="24"/>
                  <w:lang w:eastAsia="en-CA"/>
                </w:rPr>
                <w:t>https://www.nspeidiocese.ca/ministries/diocesan-environment-network/pages/den-hope-inspiration-art-gallery</w:t>
              </w:r>
            </w:hyperlink>
          </w:p>
          <w:p w:rsidR="000411AC" w:rsidRPr="0016644D" w:rsidRDefault="0016644D">
            <w:pPr>
              <w:rPr>
                <w:sz w:val="24"/>
                <w:szCs w:val="24"/>
              </w:rPr>
            </w:pPr>
            <w:r w:rsidRPr="0016644D">
              <w:rPr>
                <w:sz w:val="24"/>
                <w:szCs w:val="24"/>
              </w:rPr>
              <w:t xml:space="preserve">Contact us by email </w:t>
            </w:r>
            <w:hyperlink r:id="rId25" w:history="1">
              <w:r w:rsidRPr="0016644D">
                <w:rPr>
                  <w:rStyle w:val="Hyperlink"/>
                  <w:rFonts w:eastAsia="Times New Roman" w:cstheme="minorHAnsi"/>
                  <w:sz w:val="24"/>
                  <w:szCs w:val="24"/>
                  <w:lang w:eastAsia="en-CA"/>
                </w:rPr>
                <w:t>endionspei@gmail.com</w:t>
              </w:r>
            </w:hyperlink>
          </w:p>
        </w:tc>
      </w:tr>
    </w:tbl>
    <w:p w:rsidR="000411AC" w:rsidRDefault="000411AC"/>
    <w:tbl>
      <w:tblPr>
        <w:tblStyle w:val="TableGrid"/>
        <w:tblW w:w="0" w:type="auto"/>
        <w:tblLook w:val="04A0" w:firstRow="1" w:lastRow="0" w:firstColumn="1" w:lastColumn="0" w:noHBand="0" w:noVBand="1"/>
      </w:tblPr>
      <w:tblGrid>
        <w:gridCol w:w="10790"/>
      </w:tblGrid>
      <w:tr w:rsidR="0016644D" w:rsidTr="0016644D">
        <w:tc>
          <w:tcPr>
            <w:tcW w:w="10790" w:type="dxa"/>
          </w:tcPr>
          <w:p w:rsidR="0016644D" w:rsidRDefault="0016644D">
            <w:r w:rsidRPr="00E461FA">
              <w:rPr>
                <w:rFonts w:ascii="Times New Roman" w:eastAsia="Times New Roman" w:hAnsi="Times New Roman" w:cs="Times New Roman"/>
                <w:noProof/>
                <w:sz w:val="24"/>
                <w:szCs w:val="24"/>
                <w:lang w:eastAsia="en-CA"/>
              </w:rPr>
              <w:drawing>
                <wp:inline distT="0" distB="0" distL="0" distR="0" wp14:anchorId="187CFFF3" wp14:editId="0E73CF38">
                  <wp:extent cx="6858000" cy="682831"/>
                  <wp:effectExtent l="0" t="0" r="0" b="3175"/>
                  <wp:docPr id="6" name="Picture 6"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16644D" w:rsidRPr="003B6F9B" w:rsidRDefault="003B6F9B">
            <w:pPr>
              <w:rPr>
                <w:rFonts w:cstheme="minorHAnsi"/>
                <w:sz w:val="24"/>
                <w:szCs w:val="24"/>
              </w:rPr>
            </w:pPr>
            <w:r w:rsidRPr="003B6F9B">
              <w:rPr>
                <w:rFonts w:cstheme="minorHAnsi"/>
                <w:b/>
                <w:sz w:val="28"/>
                <w:szCs w:val="28"/>
              </w:rPr>
              <w:t>Good News - Bill C-230</w:t>
            </w:r>
            <w:r>
              <w:rPr>
                <w:rFonts w:ascii="Comic Sans MS" w:hAnsi="Comic Sans MS"/>
              </w:rPr>
              <w:t xml:space="preserve"> </w:t>
            </w:r>
            <w:r w:rsidRPr="003B6F9B">
              <w:rPr>
                <w:rFonts w:cstheme="minorHAnsi"/>
                <w:sz w:val="24"/>
                <w:szCs w:val="24"/>
              </w:rPr>
              <w:t>The National Strategy to Redress Environmental Racism Act, passed its second reading this week!</w:t>
            </w:r>
          </w:p>
          <w:p w:rsidR="003B6F9B" w:rsidRPr="003B6F9B" w:rsidRDefault="003B6F9B" w:rsidP="003B6F9B">
            <w:pPr>
              <w:spacing w:before="100" w:beforeAutospacing="1" w:after="100" w:afterAutospacing="1"/>
              <w:rPr>
                <w:rFonts w:eastAsia="Times New Roman" w:cstheme="minorHAnsi"/>
                <w:sz w:val="24"/>
                <w:szCs w:val="24"/>
                <w:lang w:eastAsia="en-CA"/>
              </w:rPr>
            </w:pPr>
            <w:r>
              <w:rPr>
                <w:b/>
                <w:sz w:val="28"/>
                <w:szCs w:val="28"/>
              </w:rPr>
              <w:t xml:space="preserve">Bad News - </w:t>
            </w:r>
            <w:r w:rsidRPr="003B6F9B">
              <w:rPr>
                <w:rFonts w:cstheme="minorHAnsi"/>
                <w:b/>
                <w:sz w:val="28"/>
                <w:szCs w:val="28"/>
              </w:rPr>
              <w:t>Chuck Porter, NS Minister of Lands and Forestry did not meet with Jacob Fillmore on the 24</w:t>
            </w:r>
            <w:r w:rsidRPr="003B6F9B">
              <w:rPr>
                <w:rFonts w:cstheme="minorHAnsi"/>
                <w:b/>
                <w:sz w:val="28"/>
                <w:szCs w:val="28"/>
                <w:vertAlign w:val="superscript"/>
              </w:rPr>
              <w:t>th</w:t>
            </w:r>
            <w:r w:rsidRPr="003B6F9B">
              <w:rPr>
                <w:rFonts w:cstheme="minorHAnsi"/>
                <w:b/>
                <w:sz w:val="28"/>
                <w:szCs w:val="28"/>
              </w:rPr>
              <w:t xml:space="preserve"> as planned/promised.</w:t>
            </w:r>
            <w:r>
              <w:rPr>
                <w:rFonts w:cstheme="minorHAnsi"/>
                <w:b/>
                <w:sz w:val="28"/>
                <w:szCs w:val="28"/>
              </w:rPr>
              <w:t xml:space="preserve"> </w:t>
            </w:r>
            <w:r w:rsidRPr="003B6F9B">
              <w:rPr>
                <w:rFonts w:cstheme="minorHAnsi"/>
                <w:sz w:val="24"/>
                <w:szCs w:val="24"/>
              </w:rPr>
              <w:t xml:space="preserve">Jacob </w:t>
            </w:r>
            <w:r w:rsidRPr="003B6F9B">
              <w:rPr>
                <w:rFonts w:eastAsia="Times New Roman" w:cstheme="minorHAnsi"/>
                <w:sz w:val="24"/>
                <w:szCs w:val="24"/>
                <w:lang w:eastAsia="en-CA"/>
              </w:rPr>
              <w:t>is the young man who has been on a hunger strike since March 7</w:t>
            </w:r>
            <w:r w:rsidRPr="003B6F9B">
              <w:rPr>
                <w:rFonts w:eastAsia="Times New Roman" w:cstheme="minorHAnsi"/>
                <w:sz w:val="24"/>
                <w:szCs w:val="24"/>
                <w:vertAlign w:val="superscript"/>
                <w:lang w:eastAsia="en-CA"/>
              </w:rPr>
              <w:t>th</w:t>
            </w:r>
            <w:r w:rsidRPr="003B6F9B">
              <w:rPr>
                <w:rFonts w:eastAsia="Times New Roman" w:cstheme="minorHAnsi"/>
                <w:sz w:val="24"/>
                <w:szCs w:val="24"/>
                <w:lang w:eastAsia="en-CA"/>
              </w:rPr>
              <w:t xml:space="preserve"> in an effort to get the NS government to stop allowing clearcutting on Crown land to save the mainland moose and other endangered species and our precious forests. </w:t>
            </w:r>
            <w:hyperlink r:id="rId27" w:history="1">
              <w:r w:rsidRPr="003B6F9B">
                <w:rPr>
                  <w:rFonts w:eastAsia="Times New Roman" w:cstheme="minorHAnsi"/>
                  <w:color w:val="0000FF"/>
                  <w:sz w:val="24"/>
                  <w:szCs w:val="24"/>
                  <w:u w:val="single"/>
                  <w:lang w:eastAsia="en-CA"/>
                </w:rPr>
                <w:t>https://www.theguardian.com/world/2021/mar/19/activist-on-hunger-strike-calls-on-canadian-government-to-halt-logging</w:t>
              </w:r>
            </w:hyperlink>
          </w:p>
          <w:p w:rsidR="003B6F9B" w:rsidRPr="003B6F9B" w:rsidRDefault="003B6F9B" w:rsidP="003B6F9B">
            <w:pPr>
              <w:pStyle w:val="ListParagraph"/>
              <w:numPr>
                <w:ilvl w:val="0"/>
                <w:numId w:val="1"/>
              </w:numPr>
              <w:spacing w:before="100" w:beforeAutospacing="1" w:after="100" w:afterAutospacing="1"/>
              <w:rPr>
                <w:rFonts w:eastAsia="Times New Roman" w:cstheme="minorHAnsi"/>
                <w:sz w:val="24"/>
                <w:szCs w:val="24"/>
                <w:lang w:eastAsia="en-CA"/>
              </w:rPr>
            </w:pPr>
            <w:r w:rsidRPr="003B6F9B">
              <w:rPr>
                <w:rFonts w:eastAsia="Times New Roman" w:cstheme="minorHAnsi"/>
                <w:sz w:val="24"/>
                <w:szCs w:val="24"/>
                <w:lang w:eastAsia="en-CA"/>
              </w:rPr>
              <w:t>Please call the government now to demand an immediate moratorium on clearcutting on crown land. Remind them that a person is on hunger strike, the moose are critically endangered, and the situation is urgent and has been subject to intense protest for many months. </w:t>
            </w:r>
            <w:r w:rsidRPr="003B6F9B">
              <w:rPr>
                <w:rFonts w:eastAsia="Times New Roman" w:cstheme="minorHAnsi"/>
                <w:b/>
                <w:bCs/>
                <w:sz w:val="24"/>
                <w:szCs w:val="24"/>
                <w:lang w:eastAsia="en-CA"/>
              </w:rPr>
              <w:t>Call every day if you can.</w:t>
            </w:r>
          </w:p>
          <w:p w:rsidR="003B6F9B" w:rsidRPr="003B6F9B" w:rsidRDefault="003B6F9B" w:rsidP="003B6F9B">
            <w:pPr>
              <w:shd w:val="clear" w:color="auto" w:fill="FFFFFF"/>
              <w:spacing w:before="100" w:beforeAutospacing="1" w:after="120"/>
              <w:ind w:hanging="360"/>
              <w:contextualSpacing/>
              <w:rPr>
                <w:rFonts w:eastAsia="Times New Roman" w:cstheme="minorHAnsi"/>
                <w:sz w:val="24"/>
                <w:szCs w:val="24"/>
                <w:lang w:eastAsia="en-CA"/>
              </w:rPr>
            </w:pPr>
            <w:r w:rsidRPr="003B6F9B">
              <w:rPr>
                <w:rFonts w:eastAsia="Times New Roman" w:cstheme="minorHAnsi"/>
                <w:sz w:val="24"/>
                <w:szCs w:val="24"/>
                <w:lang w:eastAsia="en-CA"/>
              </w:rPr>
              <w:t xml:space="preserve">·       Premier Iain Rankin: 902.424.8637 Constituency office: 902.404-7036 </w:t>
            </w:r>
          </w:p>
          <w:p w:rsidR="003B6F9B" w:rsidRPr="003B6F9B" w:rsidRDefault="003B6F9B" w:rsidP="003B6F9B">
            <w:pPr>
              <w:shd w:val="clear" w:color="auto" w:fill="FFFFFF"/>
              <w:spacing w:before="100" w:beforeAutospacing="1" w:after="120"/>
              <w:ind w:hanging="360"/>
              <w:contextualSpacing/>
              <w:rPr>
                <w:rFonts w:eastAsia="Times New Roman" w:cstheme="minorHAnsi"/>
                <w:sz w:val="24"/>
                <w:szCs w:val="24"/>
                <w:lang w:eastAsia="en-CA"/>
              </w:rPr>
            </w:pPr>
            <w:r w:rsidRPr="003B6F9B">
              <w:rPr>
                <w:rFonts w:eastAsia="Times New Roman" w:cstheme="minorHAnsi"/>
                <w:sz w:val="24"/>
                <w:szCs w:val="24"/>
                <w:lang w:eastAsia="en-CA"/>
              </w:rPr>
              <w:t>·       Chuck Porter, Minister Lands and Forestry: 902-798-5779 or 902-424-5935</w:t>
            </w:r>
          </w:p>
          <w:p w:rsidR="003B6F9B" w:rsidRPr="003B6F9B" w:rsidRDefault="003B6F9B" w:rsidP="003B6F9B">
            <w:pPr>
              <w:shd w:val="clear" w:color="auto" w:fill="FFFFFF"/>
              <w:spacing w:before="100" w:beforeAutospacing="1" w:after="120"/>
              <w:ind w:hanging="360"/>
              <w:contextualSpacing/>
              <w:rPr>
                <w:rFonts w:eastAsia="Times New Roman" w:cstheme="minorHAnsi"/>
                <w:sz w:val="24"/>
                <w:szCs w:val="24"/>
                <w:lang w:eastAsia="en-CA"/>
              </w:rPr>
            </w:pPr>
            <w:r>
              <w:rPr>
                <w:rFonts w:eastAsia="Times New Roman" w:cstheme="minorHAnsi"/>
                <w:sz w:val="24"/>
                <w:szCs w:val="24"/>
                <w:lang w:eastAsia="en-CA"/>
              </w:rPr>
              <w:t xml:space="preserve">        </w:t>
            </w:r>
            <w:hyperlink r:id="rId28" w:history="1">
              <w:r w:rsidRPr="003B6F9B">
                <w:rPr>
                  <w:rFonts w:eastAsia="Times New Roman" w:cstheme="minorHAnsi"/>
                  <w:sz w:val="24"/>
                  <w:szCs w:val="24"/>
                  <w:u w:val="single"/>
                  <w:lang w:eastAsia="en-CA"/>
                </w:rPr>
                <w:t>chuck@chuckporter.ca</w:t>
              </w:r>
            </w:hyperlink>
            <w:r w:rsidRPr="003B6F9B">
              <w:rPr>
                <w:rFonts w:eastAsia="Times New Roman" w:cstheme="minorHAnsi"/>
                <w:sz w:val="24"/>
                <w:szCs w:val="24"/>
                <w:lang w:eastAsia="en-CA"/>
              </w:rPr>
              <w:t xml:space="preserve"> or </w:t>
            </w:r>
            <w:hyperlink r:id="rId29" w:history="1">
              <w:r w:rsidRPr="003B6F9B">
                <w:rPr>
                  <w:rFonts w:eastAsia="Times New Roman" w:cstheme="minorHAnsi"/>
                  <w:color w:val="0000FF"/>
                  <w:sz w:val="24"/>
                  <w:szCs w:val="24"/>
                  <w:u w:val="single"/>
                  <w:lang w:eastAsia="en-CA"/>
                </w:rPr>
                <w:t>mindnr@novascotia.ca</w:t>
              </w:r>
            </w:hyperlink>
            <w:r>
              <w:rPr>
                <w:rFonts w:eastAsia="Times New Roman" w:cstheme="minorHAnsi"/>
                <w:sz w:val="24"/>
                <w:szCs w:val="24"/>
                <w:lang w:eastAsia="en-CA"/>
              </w:rPr>
              <w:t xml:space="preserve">         </w:t>
            </w:r>
            <w:r w:rsidRPr="003B6F9B">
              <w:rPr>
                <w:rFonts w:eastAsia="Times New Roman" w:cstheme="minorHAnsi"/>
                <w:sz w:val="24"/>
                <w:szCs w:val="24"/>
                <w:lang w:eastAsia="en-CA"/>
              </w:rPr>
              <w:t xml:space="preserve">Department of Lands and Forestry: (902) 679-6091 </w:t>
            </w:r>
          </w:p>
          <w:p w:rsidR="003B6F9B" w:rsidRPr="003B6F9B" w:rsidRDefault="003B6F9B" w:rsidP="003B6F9B">
            <w:pPr>
              <w:rPr>
                <w:rFonts w:cstheme="minorHAnsi"/>
                <w:b/>
                <w:sz w:val="24"/>
                <w:szCs w:val="24"/>
              </w:rPr>
            </w:pPr>
          </w:p>
          <w:p w:rsidR="00E47D14" w:rsidRDefault="00E47D14" w:rsidP="00E47D14">
            <w:pPr>
              <w:shd w:val="clear" w:color="auto" w:fill="FFFFFF"/>
              <w:spacing w:after="120"/>
              <w:rPr>
                <w:rFonts w:eastAsia="Times New Roman" w:cstheme="minorHAnsi"/>
                <w:sz w:val="24"/>
                <w:szCs w:val="24"/>
                <w:lang w:eastAsia="en-CA"/>
              </w:rPr>
            </w:pPr>
            <w:r w:rsidRPr="00E47D14">
              <w:rPr>
                <w:rFonts w:eastAsia="Times New Roman" w:cstheme="minorHAnsi"/>
                <w:b/>
                <w:spacing w:val="-2"/>
                <w:sz w:val="28"/>
                <w:szCs w:val="28"/>
                <w:lang w:eastAsia="en-CA"/>
              </w:rPr>
              <w:t>T</w:t>
            </w:r>
            <w:r w:rsidR="003B6F9B" w:rsidRPr="003B6F9B">
              <w:rPr>
                <w:rFonts w:eastAsia="Times New Roman" w:cstheme="minorHAnsi"/>
                <w:b/>
                <w:spacing w:val="-2"/>
                <w:sz w:val="28"/>
                <w:szCs w:val="28"/>
                <w:lang w:eastAsia="en-CA"/>
              </w:rPr>
              <w:t xml:space="preserve">he Council of Canadians </w:t>
            </w:r>
            <w:r w:rsidRPr="00E47D14">
              <w:rPr>
                <w:rFonts w:eastAsia="Times New Roman" w:cstheme="minorHAnsi"/>
                <w:b/>
                <w:spacing w:val="-2"/>
                <w:sz w:val="28"/>
                <w:szCs w:val="28"/>
                <w:lang w:eastAsia="en-CA"/>
              </w:rPr>
              <w:t xml:space="preserve">is </w:t>
            </w:r>
            <w:r w:rsidR="003B6F9B" w:rsidRPr="003B6F9B">
              <w:rPr>
                <w:rFonts w:eastAsia="Times New Roman" w:cstheme="minorHAnsi"/>
                <w:b/>
                <w:spacing w:val="-2"/>
                <w:sz w:val="28"/>
                <w:szCs w:val="28"/>
                <w:lang w:eastAsia="en-CA"/>
              </w:rPr>
              <w:t>calling on parliamentarians to strengthen the </w:t>
            </w:r>
            <w:hyperlink r:id="rId30" w:history="1">
              <w:r w:rsidR="003B6F9B" w:rsidRPr="003B6F9B">
                <w:rPr>
                  <w:rFonts w:eastAsia="Times New Roman" w:cstheme="minorHAnsi"/>
                  <w:b/>
                  <w:color w:val="0000FF"/>
                  <w:spacing w:val="-2"/>
                  <w:sz w:val="28"/>
                  <w:szCs w:val="28"/>
                  <w:u w:val="single"/>
                  <w:lang w:eastAsia="en-CA"/>
                </w:rPr>
                <w:t>Net-Zero Emissions Accountability Act</w:t>
              </w:r>
            </w:hyperlink>
            <w:r w:rsidR="003B6F9B" w:rsidRPr="003B6F9B">
              <w:rPr>
                <w:rFonts w:ascii="Comic Sans MS" w:eastAsia="Times New Roman" w:hAnsi="Comic Sans MS" w:cs="Times New Roman"/>
                <w:sz w:val="24"/>
                <w:szCs w:val="24"/>
                <w:lang w:eastAsia="en-CA"/>
              </w:rPr>
              <w:t xml:space="preserve"> </w:t>
            </w:r>
            <w:r w:rsidR="003B6F9B" w:rsidRPr="003B6F9B">
              <w:rPr>
                <w:rFonts w:eastAsia="Times New Roman" w:cstheme="minorHAnsi"/>
                <w:sz w:val="24"/>
                <w:szCs w:val="24"/>
                <w:lang w:eastAsia="en-CA"/>
              </w:rPr>
              <w:t>to giv</w:t>
            </w:r>
            <w:r>
              <w:rPr>
                <w:rFonts w:eastAsia="Times New Roman" w:cstheme="minorHAnsi"/>
                <w:sz w:val="24"/>
                <w:szCs w:val="24"/>
                <w:lang w:eastAsia="en-CA"/>
              </w:rPr>
              <w:t>e us a chance to attain net zero.</w:t>
            </w:r>
          </w:p>
          <w:p w:rsidR="003B6F9B" w:rsidRDefault="00E47D14" w:rsidP="00E47D14">
            <w:pPr>
              <w:shd w:val="clear" w:color="auto" w:fill="FFFFFF"/>
              <w:spacing w:after="120"/>
              <w:rPr>
                <w:rFonts w:eastAsia="Times New Roman" w:cstheme="minorHAnsi"/>
                <w:sz w:val="24"/>
                <w:szCs w:val="24"/>
                <w:lang w:eastAsia="en-CA"/>
              </w:rPr>
            </w:pPr>
            <w:r>
              <w:rPr>
                <w:rFonts w:ascii="Comic Sans MS" w:eastAsia="Times New Roman" w:hAnsi="Comic Sans MS" w:cs="Times New Roman"/>
                <w:spacing w:val="-2"/>
                <w:sz w:val="24"/>
                <w:szCs w:val="24"/>
                <w:lang w:eastAsia="en-CA"/>
              </w:rPr>
              <w:t xml:space="preserve"> </w:t>
            </w:r>
            <w:hyperlink r:id="rId31" w:history="1">
              <w:r w:rsidR="003B6F9B" w:rsidRPr="003B6F9B">
                <w:rPr>
                  <w:rFonts w:eastAsia="Times New Roman" w:cstheme="minorHAnsi"/>
                  <w:color w:val="0000FF"/>
                  <w:sz w:val="24"/>
                  <w:szCs w:val="24"/>
                  <w:u w:val="single"/>
                  <w:lang w:eastAsia="en-CA"/>
                </w:rPr>
                <w:t>https://canadians.org/action/petition-net-zero?utm_source=Council+of+Canadians&amp;utm_campaign=dd57b74a6e-EMAIL_CAMPAIGN_2021_03_25_02_49&amp;utm_medium=email&amp;utm_term=0_f477a42a0b-dd57b74a6e-383789016&amp;mc_cid=dd57b74a6e&amp;mc_eid=595c39542e</w:t>
              </w:r>
            </w:hyperlink>
          </w:p>
          <w:p w:rsidR="00E47D14" w:rsidRPr="003B6F9B" w:rsidRDefault="00E47D14" w:rsidP="00E47D14">
            <w:pPr>
              <w:shd w:val="clear" w:color="auto" w:fill="FFFFFF"/>
              <w:spacing w:after="120"/>
              <w:rPr>
                <w:rFonts w:ascii="Times New Roman" w:eastAsia="Times New Roman" w:hAnsi="Times New Roman" w:cs="Times New Roman"/>
                <w:sz w:val="24"/>
                <w:szCs w:val="24"/>
                <w:lang w:eastAsia="en-CA"/>
              </w:rPr>
            </w:pPr>
          </w:p>
          <w:p w:rsidR="003B6F9B" w:rsidRPr="003B6F9B" w:rsidRDefault="003B6F9B" w:rsidP="003B6F9B">
            <w:pPr>
              <w:shd w:val="clear" w:color="auto" w:fill="FFFFFF"/>
              <w:spacing w:before="100" w:beforeAutospacing="1" w:after="120"/>
              <w:ind w:hanging="360"/>
              <w:contextualSpacing/>
              <w:rPr>
                <w:rFonts w:eastAsia="Times New Roman" w:cstheme="minorHAnsi"/>
                <w:sz w:val="24"/>
                <w:szCs w:val="24"/>
                <w:lang w:eastAsia="en-CA"/>
              </w:rPr>
            </w:pPr>
            <w:r w:rsidRPr="003B6F9B">
              <w:rPr>
                <w:rFonts w:ascii="Helvetica" w:eastAsia="Times New Roman" w:hAnsi="Helvetica" w:cs="Helvetica"/>
                <w:sz w:val="27"/>
                <w:szCs w:val="27"/>
                <w:lang w:eastAsia="en-CA"/>
              </w:rPr>
              <w:t>3)</w:t>
            </w:r>
            <w:r w:rsidRPr="003B6F9B">
              <w:rPr>
                <w:rFonts w:ascii="Times New Roman" w:eastAsia="Times New Roman" w:hAnsi="Times New Roman" w:cs="Times New Roman"/>
                <w:sz w:val="14"/>
                <w:szCs w:val="14"/>
                <w:lang w:eastAsia="en-CA"/>
              </w:rPr>
              <w:t xml:space="preserve">   </w:t>
            </w:r>
            <w:r w:rsidR="00E47D14">
              <w:rPr>
                <w:rFonts w:eastAsia="Times New Roman" w:cstheme="minorHAnsi"/>
                <w:b/>
                <w:sz w:val="28"/>
                <w:szCs w:val="28"/>
                <w:lang w:eastAsia="en-CA"/>
              </w:rPr>
              <w:t xml:space="preserve">Demand Shift to </w:t>
            </w:r>
            <w:r w:rsidR="00E47D14" w:rsidRPr="00E47D14">
              <w:rPr>
                <w:rFonts w:eastAsia="Times New Roman" w:cstheme="minorHAnsi"/>
                <w:b/>
                <w:sz w:val="28"/>
                <w:szCs w:val="28"/>
                <w:lang w:eastAsia="en-CA"/>
              </w:rPr>
              <w:t>Sustainable Society</w:t>
            </w:r>
            <w:r w:rsidR="00E47D14">
              <w:rPr>
                <w:rFonts w:eastAsia="Times New Roman" w:cstheme="minorHAnsi"/>
                <w:b/>
                <w:sz w:val="28"/>
                <w:szCs w:val="28"/>
                <w:lang w:eastAsia="en-CA"/>
              </w:rPr>
              <w:t xml:space="preserve"> </w:t>
            </w:r>
            <w:r w:rsidRPr="003B6F9B">
              <w:rPr>
                <w:rFonts w:eastAsia="Times New Roman" w:cstheme="minorHAnsi"/>
                <w:sz w:val="24"/>
                <w:szCs w:val="24"/>
                <w:lang w:eastAsia="en-CA"/>
              </w:rPr>
              <w:t xml:space="preserve">The federal government is announcing is budget April 19, 2021 making significant investments to help the Canadian economy bounce back from the effects of COVID-19. Demand that these investments prioritize Canada’s shift towards a stronger, equitable, and more sustainable society – this means working to reverse climate change and species and habitat loss. See </w:t>
            </w:r>
            <w:hyperlink r:id="rId32" w:history="1">
              <w:r w:rsidRPr="003B6F9B">
                <w:rPr>
                  <w:rFonts w:eastAsia="Times New Roman" w:cstheme="minorHAnsi"/>
                  <w:color w:val="0000FF"/>
                  <w:sz w:val="24"/>
                  <w:szCs w:val="24"/>
                  <w:u w:val="single"/>
                  <w:lang w:eastAsia="en-CA"/>
                </w:rPr>
                <w:t>https://oneearthonevoice.ca/</w:t>
              </w:r>
            </w:hyperlink>
            <w:r w:rsidRPr="003B6F9B">
              <w:rPr>
                <w:rFonts w:eastAsia="Times New Roman" w:cstheme="minorHAnsi"/>
                <w:sz w:val="24"/>
                <w:szCs w:val="24"/>
                <w:lang w:eastAsia="en-CA"/>
              </w:rPr>
              <w:t>  for info.</w:t>
            </w:r>
          </w:p>
          <w:p w:rsidR="003B6F9B" w:rsidRDefault="0094690E" w:rsidP="003B6F9B">
            <w:pPr>
              <w:shd w:val="clear" w:color="auto" w:fill="FFFFFF"/>
              <w:spacing w:before="100" w:beforeAutospacing="1" w:after="120"/>
              <w:contextualSpacing/>
              <w:rPr>
                <w:rFonts w:eastAsia="Times New Roman" w:cstheme="minorHAnsi"/>
                <w:sz w:val="24"/>
                <w:szCs w:val="24"/>
                <w:lang w:eastAsia="en-CA"/>
              </w:rPr>
            </w:pPr>
            <w:hyperlink r:id="rId33" w:history="1">
              <w:r w:rsidR="00E47D14" w:rsidRPr="00E47D14">
                <w:rPr>
                  <w:rStyle w:val="Hyperlink"/>
                  <w:rFonts w:eastAsia="Times New Roman" w:cstheme="minorHAnsi"/>
                  <w:sz w:val="24"/>
                  <w:szCs w:val="24"/>
                  <w:lang w:eastAsia="en-CA"/>
                </w:rPr>
                <w:t>https://davidsuzuki.org/action/green-and-just-recovery-budget-2021/?utm_source=facebook&amp;utm_medium=page-link&amp;utm_campaign=greenRecovery-budget2021AdLink-en-18mar2021&amp;fbclid=IwAR11Yy13Bi8o7fT6nEIjItsFRlplfjvLWV9K2b6Anf0Wihx86NbkC0cVuCQ</w:t>
              </w:r>
            </w:hyperlink>
          </w:p>
          <w:p w:rsidR="00E47D14" w:rsidRDefault="00E47D14" w:rsidP="003B6F9B">
            <w:pPr>
              <w:shd w:val="clear" w:color="auto" w:fill="FFFFFF"/>
              <w:spacing w:before="100" w:beforeAutospacing="1" w:after="120"/>
              <w:contextualSpacing/>
              <w:rPr>
                <w:rFonts w:eastAsia="Times New Roman" w:cstheme="minorHAnsi"/>
                <w:sz w:val="24"/>
                <w:szCs w:val="24"/>
                <w:lang w:eastAsia="en-CA"/>
              </w:rPr>
            </w:pPr>
          </w:p>
          <w:p w:rsidR="00E47D14" w:rsidRDefault="00E47D14" w:rsidP="003B6F9B">
            <w:pPr>
              <w:shd w:val="clear" w:color="auto" w:fill="FFFFFF"/>
              <w:spacing w:before="100" w:beforeAutospacing="1" w:after="120"/>
              <w:contextualSpacing/>
              <w:rPr>
                <w:rFonts w:eastAsia="Times New Roman" w:cstheme="minorHAnsi"/>
                <w:sz w:val="24"/>
                <w:szCs w:val="24"/>
                <w:lang w:eastAsia="en-CA"/>
              </w:rPr>
            </w:pPr>
            <w:r w:rsidRPr="00E47D14">
              <w:rPr>
                <w:rFonts w:eastAsia="Times New Roman" w:cstheme="minorHAnsi"/>
                <w:b/>
                <w:sz w:val="28"/>
                <w:szCs w:val="28"/>
                <w:lang w:eastAsia="en-CA"/>
              </w:rPr>
              <w:t>Greenpeace Canada also concerned about the federal budget.</w:t>
            </w:r>
            <w:r>
              <w:rPr>
                <w:rFonts w:eastAsia="Times New Roman" w:cstheme="minorHAnsi"/>
                <w:sz w:val="24"/>
                <w:szCs w:val="24"/>
                <w:lang w:eastAsia="en-CA"/>
              </w:rPr>
              <w:t xml:space="preserve"> This petition asks the government to eliminate fossil fuel subsidies for good. </w:t>
            </w:r>
            <w:hyperlink r:id="rId34" w:history="1">
              <w:r w:rsidRPr="00416034">
                <w:rPr>
                  <w:rStyle w:val="Hyperlink"/>
                  <w:rFonts w:eastAsia="Times New Roman" w:cstheme="minorHAnsi"/>
                  <w:sz w:val="24"/>
                  <w:szCs w:val="24"/>
                  <w:lang w:eastAsia="en-CA"/>
                </w:rPr>
                <w:t>https://act.greenpeace.org/page/76340/action/1?ea.tracking.id=en_fossil-fuels_greenrecovery_forestsigners_email_20210322_sign_ks_lp_buildbackfossilfree.email2_c&amp;locale=en-us&amp;utm_medium=email&amp;utm_source=engagingnetworks&amp;utm_campaign=fossil-fuels&amp;utm_content=en+fossil-fuels+greenrecovery+forestsigners+email+20210322+sign+ks+lp+buildbackfossilfree.email2+c&amp;ea.url.id=5219050</w:t>
              </w:r>
            </w:hyperlink>
          </w:p>
          <w:p w:rsidR="004C746B" w:rsidRDefault="004C746B" w:rsidP="003B6F9B">
            <w:pPr>
              <w:shd w:val="clear" w:color="auto" w:fill="FFFFFF"/>
              <w:spacing w:before="100" w:beforeAutospacing="1" w:after="120"/>
              <w:contextualSpacing/>
              <w:rPr>
                <w:rFonts w:eastAsia="Times New Roman" w:cstheme="minorHAnsi"/>
                <w:sz w:val="24"/>
                <w:szCs w:val="24"/>
                <w:lang w:eastAsia="en-CA"/>
              </w:rPr>
            </w:pPr>
          </w:p>
          <w:p w:rsidR="004365E6" w:rsidRDefault="004365E6" w:rsidP="003B6F9B">
            <w:pPr>
              <w:shd w:val="clear" w:color="auto" w:fill="FFFFFF"/>
              <w:spacing w:before="100" w:beforeAutospacing="1" w:after="120"/>
              <w:contextualSpacing/>
              <w:rPr>
                <w:rFonts w:cstheme="minorHAnsi"/>
                <w:sz w:val="24"/>
                <w:szCs w:val="24"/>
              </w:rPr>
            </w:pPr>
            <w:r w:rsidRPr="004C746B">
              <w:rPr>
                <w:rFonts w:ascii="Arial" w:hAnsi="Arial" w:cs="Arial"/>
                <w:b/>
                <w:sz w:val="28"/>
                <w:szCs w:val="28"/>
              </w:rPr>
              <w:t xml:space="preserve"> IISD is launching the report </w:t>
            </w:r>
            <w:hyperlink r:id="rId35" w:tgtFrame="_blank" w:history="1">
              <w:r w:rsidRPr="004C746B">
                <w:rPr>
                  <w:rFonts w:ascii="Arial" w:hAnsi="Arial" w:cs="Arial"/>
                  <w:b/>
                  <w:bCs/>
                  <w:i/>
                  <w:iCs/>
                  <w:color w:val="0000FF"/>
                  <w:sz w:val="28"/>
                  <w:szCs w:val="28"/>
                  <w:u w:val="single"/>
                </w:rPr>
                <w:t>Investing for Tomorrow, Today: How Canada's Budget 2021 can enable critical climate action and a green recovery</w:t>
              </w:r>
            </w:hyperlink>
            <w:r w:rsidRPr="004C746B">
              <w:rPr>
                <w:rFonts w:ascii="Arial" w:hAnsi="Arial" w:cs="Arial"/>
                <w:b/>
                <w:bCs/>
                <w:i/>
                <w:iCs/>
                <w:sz w:val="28"/>
                <w:szCs w:val="28"/>
              </w:rPr>
              <w:t xml:space="preserve">, </w:t>
            </w:r>
            <w:r w:rsidRPr="004C746B">
              <w:rPr>
                <w:rFonts w:cstheme="minorHAnsi"/>
                <w:sz w:val="24"/>
                <w:szCs w:val="24"/>
              </w:rPr>
              <w:t>co-signed by 9</w:t>
            </w:r>
            <w:r w:rsidRPr="004365E6">
              <w:rPr>
                <w:rFonts w:ascii="Arial" w:hAnsi="Arial" w:cs="Arial"/>
                <w:sz w:val="20"/>
                <w:szCs w:val="20"/>
              </w:rPr>
              <w:t xml:space="preserve"> </w:t>
            </w:r>
            <w:r w:rsidRPr="004C746B">
              <w:rPr>
                <w:rFonts w:cstheme="minorHAnsi"/>
                <w:sz w:val="24"/>
                <w:szCs w:val="24"/>
              </w:rPr>
              <w:t xml:space="preserve">of Canada’s leading environmental organizations. For more info: </w:t>
            </w:r>
            <w:hyperlink r:id="rId36" w:history="1">
              <w:r w:rsidR="004C746B" w:rsidRPr="00416034">
                <w:rPr>
                  <w:rStyle w:val="Hyperlink"/>
                  <w:rFonts w:cstheme="minorHAnsi"/>
                  <w:sz w:val="24"/>
                  <w:szCs w:val="24"/>
                </w:rPr>
                <w:t>https://docs.google.com/document/d/131GEL8WEnAyGg4c4ncvcUYlKZe6gleF7e4ZDnSVq3Yk/edit</w:t>
              </w:r>
            </w:hyperlink>
          </w:p>
          <w:p w:rsidR="004C746B" w:rsidRDefault="004C746B" w:rsidP="003B6F9B">
            <w:pPr>
              <w:shd w:val="clear" w:color="auto" w:fill="FFFFFF"/>
              <w:spacing w:before="100" w:beforeAutospacing="1" w:after="120"/>
              <w:contextualSpacing/>
              <w:rPr>
                <w:rFonts w:eastAsia="Times New Roman" w:cstheme="minorHAnsi"/>
                <w:sz w:val="24"/>
                <w:szCs w:val="24"/>
                <w:lang w:eastAsia="en-CA"/>
              </w:rPr>
            </w:pPr>
          </w:p>
          <w:p w:rsidR="00E47D14" w:rsidRPr="003B6F9B" w:rsidRDefault="00E47D14" w:rsidP="003B6F9B">
            <w:pPr>
              <w:shd w:val="clear" w:color="auto" w:fill="FFFFFF"/>
              <w:spacing w:before="100" w:beforeAutospacing="1" w:after="120"/>
              <w:contextualSpacing/>
              <w:rPr>
                <w:rFonts w:ascii="Times New Roman" w:eastAsia="Times New Roman" w:hAnsi="Times New Roman" w:cs="Times New Roman"/>
                <w:sz w:val="24"/>
                <w:szCs w:val="24"/>
                <w:lang w:eastAsia="en-CA"/>
              </w:rPr>
            </w:pPr>
          </w:p>
          <w:p w:rsidR="003B6F9B" w:rsidRPr="003B6F9B" w:rsidRDefault="003B6F9B" w:rsidP="003B6F9B">
            <w:pPr>
              <w:shd w:val="clear" w:color="auto" w:fill="FFFFFF"/>
              <w:spacing w:before="100" w:beforeAutospacing="1" w:after="120"/>
              <w:ind w:hanging="360"/>
              <w:contextualSpacing/>
              <w:rPr>
                <w:rFonts w:eastAsia="Times New Roman" w:cstheme="minorHAnsi"/>
                <w:sz w:val="24"/>
                <w:szCs w:val="24"/>
                <w:lang w:eastAsia="en-CA"/>
              </w:rPr>
            </w:pPr>
            <w:r w:rsidRPr="003B6F9B">
              <w:rPr>
                <w:rFonts w:ascii="Helvetica" w:eastAsia="Times New Roman" w:hAnsi="Helvetica" w:cs="Helvetica"/>
                <w:sz w:val="27"/>
                <w:szCs w:val="27"/>
                <w:lang w:eastAsia="en-CA"/>
              </w:rPr>
              <w:t>4)</w:t>
            </w:r>
            <w:r w:rsidRPr="003B6F9B">
              <w:rPr>
                <w:rFonts w:ascii="Times New Roman" w:eastAsia="Times New Roman" w:hAnsi="Times New Roman" w:cs="Times New Roman"/>
                <w:sz w:val="14"/>
                <w:szCs w:val="14"/>
                <w:lang w:eastAsia="en-CA"/>
              </w:rPr>
              <w:t xml:space="preserve">   </w:t>
            </w:r>
            <w:r w:rsidRPr="003B6F9B">
              <w:rPr>
                <w:rFonts w:eastAsia="Times New Roman" w:cstheme="minorHAnsi"/>
                <w:b/>
                <w:bCs/>
                <w:sz w:val="28"/>
                <w:szCs w:val="28"/>
                <w:lang w:eastAsia="en-CA"/>
              </w:rPr>
              <w:t>The Royal Bank of Canada is the fifth largest fossil fuel funder in the world and the biggest one in Canada</w:t>
            </w:r>
            <w:r w:rsidRPr="003B6F9B">
              <w:rPr>
                <w:rFonts w:eastAsia="Times New Roman" w:cstheme="minorHAnsi"/>
                <w:b/>
                <w:bCs/>
                <w:sz w:val="24"/>
                <w:szCs w:val="24"/>
                <w:lang w:eastAsia="en-CA"/>
              </w:rPr>
              <w:t>.</w:t>
            </w:r>
            <w:r w:rsidRPr="003B6F9B">
              <w:rPr>
                <w:rFonts w:eastAsia="Times New Roman" w:cstheme="minorHAnsi"/>
                <w:sz w:val="24"/>
                <w:szCs w:val="24"/>
                <w:lang w:eastAsia="en-CA"/>
              </w:rPr>
              <w:t> Since 2016, when the Paris climate agreement was signed, RBC has poured over $200 billion into dangerous fossil fuel projects that threaten the very existence of our planet.</w:t>
            </w:r>
          </w:p>
          <w:p w:rsidR="003B6F9B" w:rsidRPr="003B6F9B" w:rsidRDefault="003B6F9B" w:rsidP="003B6F9B">
            <w:pPr>
              <w:shd w:val="clear" w:color="auto" w:fill="FFFFFF"/>
              <w:spacing w:before="100" w:beforeAutospacing="1" w:after="120"/>
              <w:rPr>
                <w:rFonts w:eastAsia="Times New Roman" w:cstheme="minorHAnsi"/>
                <w:sz w:val="24"/>
                <w:szCs w:val="24"/>
                <w:lang w:eastAsia="en-CA"/>
              </w:rPr>
            </w:pPr>
            <w:r w:rsidRPr="003B6F9B">
              <w:rPr>
                <w:rFonts w:eastAsia="Times New Roman" w:cstheme="minorHAnsi"/>
                <w:sz w:val="24"/>
                <w:szCs w:val="24"/>
                <w:lang w:eastAsia="en-CA"/>
              </w:rPr>
              <w:t>https://act.stand.earth/page/27742/petition/1?ea.tracking.id=facebook-ads&amp;utm_source=facebook-ads&amp;en_og_source=facebook-ads&amp;utm_medium=ads&amp;fbid=23847607095670222&amp;fbclid=IwAR0RVjZTlKuyw-9QdF_KVnrQRPa_OkrIMy0sWs3BKU3LfQMNKO4r-D2ldPQ</w:t>
            </w:r>
          </w:p>
          <w:p w:rsidR="0016644D" w:rsidRPr="00E47D14" w:rsidRDefault="0016644D" w:rsidP="00E47D14">
            <w:pPr>
              <w:shd w:val="clear" w:color="auto" w:fill="FFFFFF"/>
              <w:spacing w:before="100" w:beforeAutospacing="1" w:after="120"/>
              <w:contextualSpacing/>
              <w:rPr>
                <w:rFonts w:cstheme="minorHAnsi"/>
                <w:b/>
                <w:sz w:val="24"/>
                <w:szCs w:val="24"/>
              </w:rPr>
            </w:pPr>
          </w:p>
        </w:tc>
      </w:tr>
    </w:tbl>
    <w:p w:rsidR="0016644D" w:rsidRDefault="0016644D"/>
    <w:tbl>
      <w:tblPr>
        <w:tblStyle w:val="TableGrid"/>
        <w:tblW w:w="0" w:type="auto"/>
        <w:tblLook w:val="04A0" w:firstRow="1" w:lastRow="0" w:firstColumn="1" w:lastColumn="0" w:noHBand="0" w:noVBand="1"/>
      </w:tblPr>
      <w:tblGrid>
        <w:gridCol w:w="10790"/>
      </w:tblGrid>
      <w:tr w:rsidR="00A614B3" w:rsidTr="00A614B3">
        <w:tc>
          <w:tcPr>
            <w:tcW w:w="10790" w:type="dxa"/>
          </w:tcPr>
          <w:p w:rsidR="00A614B3" w:rsidRDefault="00A614B3">
            <w:r w:rsidRPr="008169B5">
              <w:rPr>
                <w:rFonts w:ascii="Times New Roman" w:eastAsia="Times New Roman" w:hAnsi="Times New Roman" w:cs="Times New Roman"/>
                <w:noProof/>
                <w:sz w:val="24"/>
                <w:szCs w:val="24"/>
                <w:lang w:eastAsia="en-CA"/>
              </w:rPr>
              <w:drawing>
                <wp:inline distT="0" distB="0" distL="0" distR="0" wp14:anchorId="63B8C409" wp14:editId="42457798">
                  <wp:extent cx="6858000" cy="682831"/>
                  <wp:effectExtent l="0" t="0" r="0" b="3175"/>
                  <wp:docPr id="23" name="Picture 23" descr="F:\DEN Enews\banners 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Biodiversit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A614B3" w:rsidRDefault="00A614B3">
            <w:r>
              <w:t>The debate over this topic continues. Here are some sites you may want to read:</w:t>
            </w:r>
          </w:p>
          <w:p w:rsidR="00A614B3" w:rsidRDefault="00A614B3"/>
          <w:p w:rsidR="00A614B3" w:rsidRDefault="00A614B3">
            <w:r w:rsidRPr="00A614B3">
              <w:rPr>
                <w:b/>
                <w:sz w:val="28"/>
                <w:szCs w:val="28"/>
              </w:rPr>
              <w:t>The Nova Scotia Advocate</w:t>
            </w:r>
            <w:r>
              <w:t xml:space="preserve"> – “ Sawing Off the Limb on Which We Are Sitting – The Case for a Strong and Undiluted Biodiversity Act”</w:t>
            </w:r>
          </w:p>
          <w:p w:rsidR="00A614B3" w:rsidRDefault="0094690E">
            <w:hyperlink r:id="rId38" w:history="1">
              <w:r w:rsidR="00A614B3" w:rsidRPr="00416034">
                <w:rPr>
                  <w:rStyle w:val="Hyperlink"/>
                </w:rPr>
                <w:t>https://nsadvocate.org/2021/03/29/sawing-off-the-limb-on-which-we-are-sitting-the-case-for-a-strong-and-undiluted-biodiversity-act/?fbclid=IwAR2rA3WMKd23QXyZh0YUjzWsHmAPQpCSgX4s4ezL3NelyHPhsEuSVx6le_w</w:t>
              </w:r>
            </w:hyperlink>
          </w:p>
          <w:p w:rsidR="00A614B3" w:rsidRDefault="00A614B3"/>
          <w:p w:rsidR="00A614B3" w:rsidRPr="00490F5D" w:rsidRDefault="00A614B3">
            <w:pPr>
              <w:rPr>
                <w:rFonts w:cstheme="minorHAnsi"/>
                <w:b/>
                <w:sz w:val="24"/>
                <w:szCs w:val="24"/>
              </w:rPr>
            </w:pPr>
            <w:r w:rsidRPr="00A614B3">
              <w:rPr>
                <w:b/>
                <w:sz w:val="28"/>
                <w:szCs w:val="28"/>
              </w:rPr>
              <w:lastRenderedPageBreak/>
              <w:t>Forest Nova Scotia &amp; The Mystery of Big Pockets</w:t>
            </w:r>
            <w:r w:rsidR="00490F5D">
              <w:rPr>
                <w:b/>
                <w:sz w:val="28"/>
                <w:szCs w:val="28"/>
              </w:rPr>
              <w:t xml:space="preserve"> </w:t>
            </w:r>
            <w:r>
              <w:rPr>
                <w:b/>
                <w:sz w:val="28"/>
                <w:szCs w:val="28"/>
              </w:rPr>
              <w:t>video</w:t>
            </w:r>
            <w:r w:rsidR="00490F5D" w:rsidRPr="00490F5D">
              <w:rPr>
                <w:rFonts w:cstheme="minorHAnsi"/>
                <w:b/>
                <w:sz w:val="24"/>
                <w:szCs w:val="24"/>
              </w:rPr>
              <w:t xml:space="preserve">: </w:t>
            </w:r>
            <w:r w:rsidR="00490F5D" w:rsidRPr="00490F5D">
              <w:rPr>
                <w:rFonts w:cstheme="minorHAnsi"/>
                <w:color w:val="030303"/>
                <w:sz w:val="24"/>
                <w:szCs w:val="24"/>
                <w:shd w:val="clear" w:color="auto" w:fill="F9F9F9"/>
              </w:rPr>
              <w:t>Forest Nova Scotia is running a very, very expensive ad campaign. All by itself, their full page full color ad in the Chronicle-Herald costed over $7,000. Meanwhile, they are running ads all over the internet and on radio stations all around the province. Persons in various regions of the province</w:t>
            </w:r>
          </w:p>
          <w:p w:rsidR="00A614B3" w:rsidRDefault="0094690E">
            <w:pPr>
              <w:rPr>
                <w:rFonts w:cstheme="minorHAnsi"/>
                <w:sz w:val="24"/>
                <w:szCs w:val="24"/>
              </w:rPr>
            </w:pPr>
            <w:hyperlink r:id="rId39" w:history="1">
              <w:r w:rsidR="00490F5D" w:rsidRPr="00416034">
                <w:rPr>
                  <w:rStyle w:val="Hyperlink"/>
                  <w:rFonts w:cstheme="minorHAnsi"/>
                  <w:sz w:val="24"/>
                  <w:szCs w:val="24"/>
                </w:rPr>
                <w:t>https://www.youtube.com/watch?v=UPki81YOAq4</w:t>
              </w:r>
            </w:hyperlink>
          </w:p>
          <w:p w:rsidR="00490F5D" w:rsidRDefault="00490F5D">
            <w:pPr>
              <w:rPr>
                <w:rFonts w:cstheme="minorHAnsi"/>
                <w:sz w:val="24"/>
                <w:szCs w:val="24"/>
              </w:rPr>
            </w:pPr>
          </w:p>
          <w:p w:rsidR="00490F5D" w:rsidRDefault="00490F5D">
            <w:pPr>
              <w:rPr>
                <w:rFonts w:cstheme="minorHAnsi"/>
                <w:sz w:val="24"/>
                <w:szCs w:val="24"/>
              </w:rPr>
            </w:pPr>
            <w:r>
              <w:rPr>
                <w:rFonts w:cstheme="minorHAnsi"/>
                <w:sz w:val="24"/>
                <w:szCs w:val="24"/>
              </w:rPr>
              <w:t xml:space="preserve">Please visit DEN’s Facebook page and scroll to see more articles: </w:t>
            </w:r>
            <w:hyperlink r:id="rId40" w:history="1">
              <w:r w:rsidRPr="00416034">
                <w:rPr>
                  <w:rStyle w:val="Hyperlink"/>
                  <w:rFonts w:cstheme="minorHAnsi"/>
                  <w:sz w:val="24"/>
                  <w:szCs w:val="24"/>
                </w:rPr>
                <w:t>https://www.facebook.com/groups/101542159983749</w:t>
              </w:r>
            </w:hyperlink>
          </w:p>
          <w:p w:rsidR="00490F5D" w:rsidRPr="00490F5D" w:rsidRDefault="00490F5D">
            <w:pPr>
              <w:rPr>
                <w:rFonts w:cstheme="minorHAnsi"/>
                <w:sz w:val="24"/>
                <w:szCs w:val="24"/>
              </w:rPr>
            </w:pPr>
          </w:p>
          <w:p w:rsidR="00A614B3" w:rsidRDefault="00A614B3"/>
        </w:tc>
      </w:tr>
    </w:tbl>
    <w:p w:rsidR="00A614B3" w:rsidRDefault="00A614B3"/>
    <w:tbl>
      <w:tblPr>
        <w:tblStyle w:val="TableGrid"/>
        <w:tblW w:w="0" w:type="auto"/>
        <w:tblLook w:val="04A0" w:firstRow="1" w:lastRow="0" w:firstColumn="1" w:lastColumn="0" w:noHBand="0" w:noVBand="1"/>
      </w:tblPr>
      <w:tblGrid>
        <w:gridCol w:w="10790"/>
      </w:tblGrid>
      <w:tr w:rsidR="004C746B" w:rsidTr="004C746B">
        <w:tc>
          <w:tcPr>
            <w:tcW w:w="10790" w:type="dxa"/>
          </w:tcPr>
          <w:p w:rsidR="004C746B" w:rsidRDefault="004C746B"/>
          <w:p w:rsidR="004C746B" w:rsidRDefault="004C746B">
            <w:r w:rsidRPr="004C746B">
              <w:rPr>
                <w:noProof/>
                <w:lang w:eastAsia="en-CA"/>
              </w:rPr>
              <w:drawing>
                <wp:inline distT="0" distB="0" distL="0" distR="0" wp14:anchorId="64F12683" wp14:editId="125F6A8D">
                  <wp:extent cx="6858000" cy="682831"/>
                  <wp:effectExtent l="0" t="0" r="0" b="3175"/>
                  <wp:docPr id="15" name="Picture 15"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C746B" w:rsidRPr="00475EA4" w:rsidRDefault="004C746B">
            <w:pPr>
              <w:rPr>
                <w:sz w:val="24"/>
                <w:szCs w:val="24"/>
              </w:rPr>
            </w:pPr>
            <w:r w:rsidRPr="00475EA4">
              <w:rPr>
                <w:sz w:val="24"/>
                <w:szCs w:val="24"/>
              </w:rPr>
              <w:t>The local Halifax group disbanded several years ago and there is interest in reviving the group. You do not actually have to be a grandmother bu</w:t>
            </w:r>
            <w:r w:rsidR="00475EA4">
              <w:rPr>
                <w:sz w:val="24"/>
                <w:szCs w:val="24"/>
              </w:rPr>
              <w:t>t it is for “older women”</w:t>
            </w:r>
            <w:r w:rsidRPr="00475EA4">
              <w:rPr>
                <w:sz w:val="24"/>
                <w:szCs w:val="24"/>
              </w:rPr>
              <w:t>. Men</w:t>
            </w:r>
            <w:r w:rsidR="00475EA4">
              <w:rPr>
                <w:sz w:val="24"/>
                <w:szCs w:val="24"/>
              </w:rPr>
              <w:t xml:space="preserve"> can assist but not sing with the group</w:t>
            </w:r>
            <w:r w:rsidRPr="00475EA4">
              <w:rPr>
                <w:sz w:val="24"/>
                <w:szCs w:val="24"/>
              </w:rPr>
              <w:t>. You do not have to be able to sing as in a choir. No auditions necessary! Simply a desire to make a statement of protest/encouragement/ demand for action – peace, social justice and environment- some of us have come together by common interest in climate crisis and care for environment through our faith groups (For Love of Creation, Sacred Earth/ Sacred People). And of course not worry about making a fool of oneself! I expect you have all experienced the Raging Grannies at some time or other.</w:t>
            </w:r>
            <w:r w:rsidR="00475EA4" w:rsidRPr="00475EA4">
              <w:rPr>
                <w:sz w:val="24"/>
                <w:szCs w:val="24"/>
              </w:rPr>
              <w:t xml:space="preserve"> If you are interested, please </w:t>
            </w:r>
            <w:proofErr w:type="gramStart"/>
            <w:r w:rsidR="00475EA4" w:rsidRPr="00475EA4">
              <w:rPr>
                <w:sz w:val="24"/>
                <w:szCs w:val="24"/>
              </w:rPr>
              <w:t xml:space="preserve">email  </w:t>
            </w:r>
            <w:proofErr w:type="gramEnd"/>
            <w:r w:rsidR="0094690E">
              <w:fldChar w:fldCharType="begin"/>
            </w:r>
            <w:r w:rsidR="0094690E">
              <w:instrText xml:space="preserve"> HYPERLINK "about:blank" </w:instrText>
            </w:r>
            <w:r w:rsidR="0094690E">
              <w:fldChar w:fldCharType="separate"/>
            </w:r>
            <w:r w:rsidR="00475EA4" w:rsidRPr="00475EA4">
              <w:rPr>
                <w:rStyle w:val="Hyperlink"/>
                <w:sz w:val="24"/>
                <w:szCs w:val="24"/>
              </w:rPr>
              <w:t>endionspei@gmail.com</w:t>
            </w:r>
            <w:r w:rsidR="0094690E">
              <w:rPr>
                <w:rStyle w:val="Hyperlink"/>
                <w:sz w:val="24"/>
                <w:szCs w:val="24"/>
              </w:rPr>
              <w:fldChar w:fldCharType="end"/>
            </w:r>
            <w:r w:rsidR="00475EA4" w:rsidRPr="00475EA4">
              <w:rPr>
                <w:sz w:val="24"/>
                <w:szCs w:val="24"/>
              </w:rPr>
              <w:t xml:space="preserve"> and we will put you in touch with Margaret </w:t>
            </w:r>
            <w:proofErr w:type="spellStart"/>
            <w:r w:rsidR="00475EA4" w:rsidRPr="00475EA4">
              <w:rPr>
                <w:sz w:val="24"/>
                <w:szCs w:val="24"/>
              </w:rPr>
              <w:t>Sagar</w:t>
            </w:r>
            <w:proofErr w:type="spellEnd"/>
            <w:r w:rsidR="00475EA4" w:rsidRPr="00475EA4">
              <w:rPr>
                <w:sz w:val="24"/>
                <w:szCs w:val="24"/>
              </w:rPr>
              <w:t xml:space="preserve"> who has graciously agreed to spearhead this new group.</w:t>
            </w:r>
          </w:p>
          <w:p w:rsidR="004C746B" w:rsidRDefault="004C746B"/>
        </w:tc>
      </w:tr>
    </w:tbl>
    <w:p w:rsidR="004C746B" w:rsidRDefault="004C746B"/>
    <w:tbl>
      <w:tblPr>
        <w:tblStyle w:val="TableGrid"/>
        <w:tblW w:w="0" w:type="auto"/>
        <w:tblLook w:val="04A0" w:firstRow="1" w:lastRow="0" w:firstColumn="1" w:lastColumn="0" w:noHBand="0" w:noVBand="1"/>
      </w:tblPr>
      <w:tblGrid>
        <w:gridCol w:w="10790"/>
      </w:tblGrid>
      <w:tr w:rsidR="00475EA4" w:rsidTr="00475EA4">
        <w:tc>
          <w:tcPr>
            <w:tcW w:w="10790" w:type="dxa"/>
          </w:tcPr>
          <w:p w:rsidR="00475EA4" w:rsidRDefault="00475EA4"/>
          <w:p w:rsidR="00475EA4" w:rsidRDefault="00475EA4">
            <w:r w:rsidRPr="0033234B">
              <w:rPr>
                <w:rFonts w:cstheme="minorHAnsi"/>
                <w:i/>
                <w:noProof/>
                <w:color w:val="000000"/>
                <w:lang w:eastAsia="en-CA"/>
              </w:rPr>
              <w:drawing>
                <wp:inline distT="0" distB="0" distL="0" distR="0" wp14:anchorId="6C10C909" wp14:editId="5AFD443F">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475EA4" w:rsidRDefault="00475EA4"/>
          <w:p w:rsidR="009A3136" w:rsidRDefault="009A3136" w:rsidP="009A3136">
            <w:r w:rsidRPr="009A3136">
              <w:rPr>
                <w:b/>
                <w:sz w:val="28"/>
                <w:szCs w:val="28"/>
              </w:rPr>
              <w:t>Fog Fences</w:t>
            </w:r>
            <w:r>
              <w:rPr>
                <w:b/>
                <w:sz w:val="28"/>
                <w:szCs w:val="28"/>
              </w:rPr>
              <w:t xml:space="preserve"> </w:t>
            </w:r>
            <w:r>
              <w:t xml:space="preserve">What is a fog fence? It is a way to collect water from fog. A mesh screen is stretched between two poles. Under the screen is a trough to collect the water that gravity feeds down the mesh. Water flows down the trough to a bucket. One thing we have here is lots of fog. </w:t>
            </w:r>
          </w:p>
          <w:p w:rsidR="00D20501" w:rsidRDefault="00D20501" w:rsidP="009A3136"/>
          <w:p w:rsidR="009A3136" w:rsidRDefault="009A3136" w:rsidP="009A3136">
            <w:r>
              <w:t xml:space="preserve">These were invented by a Canadian, Dr. Robert </w:t>
            </w:r>
            <w:proofErr w:type="spellStart"/>
            <w:r>
              <w:t>Schemenauer</w:t>
            </w:r>
            <w:proofErr w:type="spellEnd"/>
            <w:r>
              <w:t xml:space="preserve">. He has worked in remote areas using a colony of 100-meter square fog fences on hills. Water is collected from the fog, drains into cisterns that is piped to a village to be used at home or in agriculture. His registered Canadian charity is called FOGQUEST. Good videos on that site. </w:t>
            </w:r>
          </w:p>
          <w:p w:rsidR="009A3136" w:rsidRDefault="009A3136" w:rsidP="009A3136"/>
          <w:p w:rsidR="009A3136" w:rsidRDefault="009A3136" w:rsidP="009A3136">
            <w:r>
              <w:t xml:space="preserve">Claudia has been thinking about community gardens. Many are in a central area without any taps for watering the gardens. In Blandford, the community gardens are back of the community center and </w:t>
            </w:r>
            <w:proofErr w:type="gramStart"/>
            <w:r>
              <w:t>they  use</w:t>
            </w:r>
            <w:proofErr w:type="gramEnd"/>
            <w:r>
              <w:t xml:space="preserve"> the runoff from the center during rain showers. August is a long dry month, requiring gardeners to carry water from their homes. Fog is here most mornings. If </w:t>
            </w:r>
            <w:proofErr w:type="gramStart"/>
            <w:r>
              <w:t>Claudia’s  fog</w:t>
            </w:r>
            <w:proofErr w:type="gramEnd"/>
            <w:r>
              <w:t xml:space="preserve"> fence works, she will try to get another one at the community centre to water the gardens there.</w:t>
            </w:r>
          </w:p>
          <w:p w:rsidR="00343063" w:rsidRDefault="00343063" w:rsidP="009A3136"/>
          <w:p w:rsidR="00343063" w:rsidRDefault="00343063" w:rsidP="00343063">
            <w:pPr>
              <w:rPr>
                <w:sz w:val="24"/>
                <w:szCs w:val="24"/>
              </w:rPr>
            </w:pPr>
            <w:r w:rsidRPr="00527A7C">
              <w:rPr>
                <w:b/>
                <w:sz w:val="28"/>
                <w:szCs w:val="28"/>
              </w:rPr>
              <w:t xml:space="preserve">Pate </w:t>
            </w:r>
            <w:proofErr w:type="spellStart"/>
            <w:r w:rsidRPr="00527A7C">
              <w:rPr>
                <w:b/>
                <w:sz w:val="28"/>
                <w:szCs w:val="28"/>
              </w:rPr>
              <w:t>Brisee</w:t>
            </w:r>
            <w:proofErr w:type="spellEnd"/>
            <w:r>
              <w:rPr>
                <w:b/>
                <w:sz w:val="28"/>
                <w:szCs w:val="28"/>
              </w:rPr>
              <w:t xml:space="preserve"> </w:t>
            </w:r>
            <w:r w:rsidRPr="00527A7C">
              <w:rPr>
                <w:sz w:val="24"/>
                <w:szCs w:val="24"/>
              </w:rPr>
              <w:t xml:space="preserve">Grandma likes to make only one pie for dessert for the family and loves this pastry recipe. Fill your shell with whatever fresh fruit is available or open a tin of pie filling. </w:t>
            </w:r>
          </w:p>
          <w:p w:rsidR="00343063" w:rsidRPr="00343063" w:rsidRDefault="00343063" w:rsidP="00343063">
            <w:pPr>
              <w:rPr>
                <w:sz w:val="24"/>
                <w:szCs w:val="24"/>
              </w:rPr>
            </w:pPr>
            <w:r w:rsidRPr="00343063">
              <w:rPr>
                <w:sz w:val="24"/>
                <w:szCs w:val="24"/>
              </w:rPr>
              <w:lastRenderedPageBreak/>
              <w:t>1 ½ cups of flour</w:t>
            </w:r>
          </w:p>
          <w:p w:rsidR="00343063" w:rsidRPr="00343063" w:rsidRDefault="00343063" w:rsidP="00343063">
            <w:pPr>
              <w:rPr>
                <w:sz w:val="24"/>
                <w:szCs w:val="24"/>
              </w:rPr>
            </w:pPr>
            <w:r w:rsidRPr="00343063">
              <w:rPr>
                <w:sz w:val="24"/>
                <w:szCs w:val="24"/>
              </w:rPr>
              <w:t>Dash of salt</w:t>
            </w:r>
          </w:p>
          <w:p w:rsidR="00343063" w:rsidRPr="00343063" w:rsidRDefault="00343063" w:rsidP="00343063">
            <w:pPr>
              <w:rPr>
                <w:sz w:val="24"/>
                <w:szCs w:val="24"/>
              </w:rPr>
            </w:pPr>
            <w:r w:rsidRPr="00343063">
              <w:rPr>
                <w:sz w:val="24"/>
                <w:szCs w:val="24"/>
              </w:rPr>
              <w:t xml:space="preserve">6 </w:t>
            </w:r>
            <w:proofErr w:type="spellStart"/>
            <w:r w:rsidRPr="00343063">
              <w:rPr>
                <w:sz w:val="24"/>
                <w:szCs w:val="24"/>
              </w:rPr>
              <w:t>tblps</w:t>
            </w:r>
            <w:proofErr w:type="spellEnd"/>
            <w:r w:rsidRPr="00343063">
              <w:rPr>
                <w:sz w:val="24"/>
                <w:szCs w:val="24"/>
              </w:rPr>
              <w:t>. Butter</w:t>
            </w:r>
          </w:p>
          <w:p w:rsidR="00343063" w:rsidRPr="00343063" w:rsidRDefault="00343063" w:rsidP="00343063">
            <w:pPr>
              <w:rPr>
                <w:sz w:val="24"/>
                <w:szCs w:val="24"/>
              </w:rPr>
            </w:pPr>
            <w:r w:rsidRPr="00343063">
              <w:rPr>
                <w:sz w:val="24"/>
                <w:szCs w:val="24"/>
              </w:rPr>
              <w:t>2tblsp. Butter</w:t>
            </w:r>
          </w:p>
          <w:p w:rsidR="00343063" w:rsidRPr="00343063" w:rsidRDefault="00343063" w:rsidP="00343063">
            <w:pPr>
              <w:rPr>
                <w:sz w:val="24"/>
                <w:szCs w:val="24"/>
              </w:rPr>
            </w:pPr>
            <w:r w:rsidRPr="00343063">
              <w:rPr>
                <w:sz w:val="24"/>
                <w:szCs w:val="24"/>
              </w:rPr>
              <w:t xml:space="preserve">3-4 </w:t>
            </w:r>
            <w:proofErr w:type="spellStart"/>
            <w:r w:rsidRPr="00343063">
              <w:rPr>
                <w:sz w:val="24"/>
                <w:szCs w:val="24"/>
              </w:rPr>
              <w:t>tblps</w:t>
            </w:r>
            <w:proofErr w:type="spellEnd"/>
            <w:r w:rsidRPr="00343063">
              <w:rPr>
                <w:sz w:val="24"/>
                <w:szCs w:val="24"/>
              </w:rPr>
              <w:t>. Cold water</w:t>
            </w:r>
          </w:p>
          <w:p w:rsidR="00343063" w:rsidRPr="00343063" w:rsidRDefault="00343063" w:rsidP="00343063">
            <w:pPr>
              <w:rPr>
                <w:sz w:val="24"/>
                <w:szCs w:val="24"/>
              </w:rPr>
            </w:pPr>
            <w:r w:rsidRPr="00343063">
              <w:rPr>
                <w:sz w:val="24"/>
                <w:szCs w:val="24"/>
              </w:rPr>
              <w:t xml:space="preserve">(IF doubling or tripling reduce a </w:t>
            </w:r>
            <w:proofErr w:type="spellStart"/>
            <w:r w:rsidRPr="00343063">
              <w:rPr>
                <w:sz w:val="24"/>
                <w:szCs w:val="24"/>
              </w:rPr>
              <w:t>tblps</w:t>
            </w:r>
            <w:proofErr w:type="spellEnd"/>
            <w:r w:rsidRPr="00343063">
              <w:rPr>
                <w:sz w:val="24"/>
                <w:szCs w:val="24"/>
              </w:rPr>
              <w:t xml:space="preserve">. of butter for each addition, triple = 12 </w:t>
            </w:r>
            <w:proofErr w:type="spellStart"/>
            <w:r w:rsidRPr="00343063">
              <w:rPr>
                <w:sz w:val="24"/>
                <w:szCs w:val="24"/>
              </w:rPr>
              <w:t>tbsp</w:t>
            </w:r>
            <w:proofErr w:type="spellEnd"/>
            <w:r w:rsidRPr="00343063">
              <w:rPr>
                <w:sz w:val="24"/>
                <w:szCs w:val="24"/>
              </w:rPr>
              <w:t xml:space="preserve"> butter)</w:t>
            </w:r>
          </w:p>
          <w:p w:rsidR="00343063" w:rsidRDefault="00343063" w:rsidP="009A3136">
            <w:pPr>
              <w:rPr>
                <w:sz w:val="24"/>
                <w:szCs w:val="24"/>
              </w:rPr>
            </w:pPr>
            <w:r w:rsidRPr="00343063">
              <w:rPr>
                <w:sz w:val="24"/>
                <w:szCs w:val="24"/>
              </w:rPr>
              <w:t>Blend the flour, salt, and fat together and add enough water to hold it together. Makes 2 crusts or 1 top and 1 bottom.</w:t>
            </w:r>
          </w:p>
          <w:p w:rsidR="00343063" w:rsidRDefault="00343063" w:rsidP="009A3136">
            <w:pPr>
              <w:rPr>
                <w:sz w:val="24"/>
                <w:szCs w:val="24"/>
              </w:rPr>
            </w:pPr>
          </w:p>
          <w:p w:rsidR="00343063" w:rsidRDefault="00343063" w:rsidP="00343063">
            <w:r w:rsidRPr="00343063">
              <w:rPr>
                <w:b/>
                <w:sz w:val="28"/>
                <w:szCs w:val="28"/>
              </w:rPr>
              <w:t>Grandma Needs your Help</w:t>
            </w:r>
            <w:r w:rsidRPr="00343063">
              <w:rPr>
                <w:b/>
                <w:i/>
                <w:sz w:val="24"/>
                <w:szCs w:val="24"/>
              </w:rPr>
              <w:t xml:space="preserve">: </w:t>
            </w:r>
            <w:r w:rsidRPr="00343063">
              <w:rPr>
                <w:i/>
                <w:sz w:val="24"/>
                <w:szCs w:val="24"/>
              </w:rPr>
              <w:t xml:space="preserve"> I need your help to collect all the R words I can find. So far, I have Reduce, Repurpose, Reuse, Refuse, </w:t>
            </w:r>
            <w:proofErr w:type="gramStart"/>
            <w:r w:rsidRPr="00343063">
              <w:rPr>
                <w:i/>
                <w:sz w:val="24"/>
                <w:szCs w:val="24"/>
              </w:rPr>
              <w:t>Recycle</w:t>
            </w:r>
            <w:proofErr w:type="gramEnd"/>
            <w:r w:rsidRPr="00343063">
              <w:rPr>
                <w:i/>
                <w:sz w:val="24"/>
                <w:szCs w:val="24"/>
              </w:rPr>
              <w:t>, Repeat, Rent and my favorite Repair. Send me a message</w:t>
            </w:r>
            <w:r>
              <w:t xml:space="preserve"> </w:t>
            </w:r>
            <w:hyperlink r:id="rId43" w:history="1">
              <w:r w:rsidRPr="00343063">
                <w:rPr>
                  <w:rStyle w:val="Hyperlink"/>
                  <w:sz w:val="24"/>
                  <w:szCs w:val="24"/>
                </w:rPr>
                <w:t>caz@grandmasgoinggreen.com</w:t>
              </w:r>
            </w:hyperlink>
            <w:r w:rsidRPr="00343063">
              <w:rPr>
                <w:sz w:val="24"/>
                <w:szCs w:val="24"/>
              </w:rPr>
              <w:t>.</w:t>
            </w:r>
          </w:p>
          <w:p w:rsidR="00343063" w:rsidRPr="00343063" w:rsidRDefault="00343063" w:rsidP="009A3136">
            <w:pPr>
              <w:rPr>
                <w:b/>
                <w:sz w:val="28"/>
                <w:szCs w:val="28"/>
              </w:rPr>
            </w:pPr>
          </w:p>
          <w:p w:rsidR="009A3136" w:rsidRPr="009A3136" w:rsidRDefault="009A3136" w:rsidP="009A3136">
            <w:pPr>
              <w:rPr>
                <w:i/>
                <w:sz w:val="24"/>
                <w:szCs w:val="24"/>
              </w:rPr>
            </w:pPr>
            <w:r w:rsidRPr="009A3136">
              <w:rPr>
                <w:b/>
                <w:sz w:val="28"/>
                <w:szCs w:val="28"/>
              </w:rPr>
              <w:t>Planting Kits</w:t>
            </w:r>
            <w:r>
              <w:rPr>
                <w:b/>
                <w:sz w:val="28"/>
                <w:szCs w:val="28"/>
              </w:rPr>
              <w:t xml:space="preserve"> </w:t>
            </w:r>
            <w:r>
              <w:rPr>
                <w:sz w:val="24"/>
                <w:szCs w:val="24"/>
              </w:rPr>
              <w:t>In Claudia’s words: “</w:t>
            </w:r>
            <w:r w:rsidRPr="009A3136">
              <w:rPr>
                <w:i/>
                <w:sz w:val="24"/>
                <w:szCs w:val="24"/>
              </w:rPr>
              <w:t xml:space="preserve">My major work this week is starting the planting kits. Every year at least part of parish helps to make up the planting kits. Lorraine Willis alone HAND WRITES the type of seed on 300 seed packets.  Before pandemic we would have a work party and a potluck at St. Cuthbert. Then I would travel to breakfasts, senior’s meetings and children’s groups and give them away.  </w:t>
            </w:r>
          </w:p>
          <w:p w:rsidR="009A3136" w:rsidRPr="009A3136" w:rsidRDefault="009A3136" w:rsidP="009A3136">
            <w:pPr>
              <w:rPr>
                <w:i/>
                <w:sz w:val="24"/>
                <w:szCs w:val="24"/>
              </w:rPr>
            </w:pPr>
            <w:r w:rsidRPr="009A3136">
              <w:rPr>
                <w:i/>
                <w:sz w:val="24"/>
                <w:szCs w:val="24"/>
              </w:rPr>
              <w:t>Last year I struggled with trying to find a way to give away the kits. I made up 70 kits and put 40 of them out by the road with signs saying FREE PLANTING KITS. The first 40 were gone in a couple hours. I put the next 30 out the following Saturday and all but 3 were taken. Gardening suddenly has high interest.</w:t>
            </w:r>
          </w:p>
          <w:p w:rsidR="00475EA4" w:rsidRDefault="009A3136">
            <w:pPr>
              <w:rPr>
                <w:i/>
                <w:sz w:val="24"/>
                <w:szCs w:val="24"/>
              </w:rPr>
            </w:pPr>
            <w:r w:rsidRPr="009A3136">
              <w:rPr>
                <w:i/>
                <w:sz w:val="24"/>
                <w:szCs w:val="24"/>
              </w:rPr>
              <w:t>Consider showing how to make a planting kit on your parish website. It is half an egg carton, a snack bag full of soil, seed packets printed out from the internet, cut out and glued. The plant markers are cut out from the covers of margarine, yogurt, and other plastic tubs.  The whole thing in a brown paper bag with a tag stating it as a gift from the Parish of Blandford. Please share this idea.”</w:t>
            </w:r>
          </w:p>
          <w:p w:rsidR="00343063" w:rsidRDefault="00343063">
            <w:pPr>
              <w:rPr>
                <w:i/>
                <w:sz w:val="24"/>
                <w:szCs w:val="24"/>
              </w:rPr>
            </w:pPr>
            <w:r>
              <w:rPr>
                <w:noProof/>
                <w:lang w:eastAsia="en-CA"/>
              </w:rPr>
              <w:drawing>
                <wp:inline distT="0" distB="0" distL="0" distR="0" wp14:anchorId="58621C12" wp14:editId="77962363">
                  <wp:extent cx="2428875" cy="291465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8875" cy="2914650"/>
                          </a:xfrm>
                          <a:prstGeom prst="rect">
                            <a:avLst/>
                          </a:prstGeom>
                          <a:noFill/>
                          <a:ln>
                            <a:noFill/>
                          </a:ln>
                        </pic:spPr>
                      </pic:pic>
                    </a:graphicData>
                  </a:graphic>
                </wp:inline>
              </w:drawing>
            </w:r>
            <w:r>
              <w:rPr>
                <w:noProof/>
                <w:lang w:eastAsia="en-CA"/>
              </w:rPr>
              <w:t xml:space="preserve"> </w:t>
            </w:r>
            <w:r>
              <w:rPr>
                <w:noProof/>
                <w:lang w:eastAsia="en-CA"/>
              </w:rPr>
              <w:drawing>
                <wp:inline distT="0" distB="0" distL="0" distR="0" wp14:anchorId="2350A979" wp14:editId="67562281">
                  <wp:extent cx="2902847" cy="1968760"/>
                  <wp:effectExtent l="0" t="9207" r="2857" b="2858"/>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920596" cy="1980798"/>
                          </a:xfrm>
                          <a:prstGeom prst="rect">
                            <a:avLst/>
                          </a:prstGeom>
                          <a:noFill/>
                          <a:ln>
                            <a:noFill/>
                          </a:ln>
                        </pic:spPr>
                      </pic:pic>
                    </a:graphicData>
                  </a:graphic>
                </wp:inline>
              </w:drawing>
            </w:r>
          </w:p>
          <w:p w:rsidR="00CE4323" w:rsidRDefault="00CE4323">
            <w:pPr>
              <w:rPr>
                <w:i/>
                <w:sz w:val="24"/>
                <w:szCs w:val="24"/>
              </w:rPr>
            </w:pPr>
          </w:p>
          <w:p w:rsidR="00527A7C" w:rsidRPr="00527A7C" w:rsidRDefault="00343063">
            <w:pPr>
              <w:rPr>
                <w:sz w:val="24"/>
                <w:szCs w:val="24"/>
              </w:rPr>
            </w:pPr>
            <w:r>
              <w:rPr>
                <w:sz w:val="24"/>
                <w:szCs w:val="24"/>
              </w:rPr>
              <w:t>Grandma says, Have a great Week!!</w:t>
            </w:r>
          </w:p>
          <w:p w:rsidR="00475EA4" w:rsidRDefault="00475EA4"/>
        </w:tc>
      </w:tr>
      <w:tr w:rsidR="00BA0B40" w:rsidTr="00475EA4">
        <w:tc>
          <w:tcPr>
            <w:tcW w:w="10790" w:type="dxa"/>
          </w:tcPr>
          <w:p w:rsidR="00BA0B40" w:rsidRDefault="00BA0B40"/>
        </w:tc>
      </w:tr>
    </w:tbl>
    <w:p w:rsidR="00475EA4" w:rsidRDefault="00475EA4"/>
    <w:tbl>
      <w:tblPr>
        <w:tblStyle w:val="TableGrid"/>
        <w:tblW w:w="0" w:type="auto"/>
        <w:tblLook w:val="04A0" w:firstRow="1" w:lastRow="0" w:firstColumn="1" w:lastColumn="0" w:noHBand="0" w:noVBand="1"/>
      </w:tblPr>
      <w:tblGrid>
        <w:gridCol w:w="10790"/>
      </w:tblGrid>
      <w:tr w:rsidR="00343063" w:rsidTr="00343063">
        <w:tc>
          <w:tcPr>
            <w:tcW w:w="10790" w:type="dxa"/>
          </w:tcPr>
          <w:p w:rsidR="00343063" w:rsidRDefault="00343063">
            <w:r w:rsidRPr="00E461FA">
              <w:rPr>
                <w:rFonts w:ascii="Times New Roman" w:hAnsi="Times New Roman" w:cs="Times New Roman"/>
                <w:noProof/>
                <w:sz w:val="24"/>
                <w:szCs w:val="24"/>
                <w:lang w:eastAsia="en-CA"/>
              </w:rPr>
              <w:lastRenderedPageBreak/>
              <w:drawing>
                <wp:inline distT="0" distB="0" distL="0" distR="0" wp14:anchorId="36ECC5D0" wp14:editId="346D96B4">
                  <wp:extent cx="6858000" cy="682625"/>
                  <wp:effectExtent l="0" t="0" r="0" b="3175"/>
                  <wp:docPr id="22" name="Picture 22"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343063" w:rsidRPr="00BA0B40" w:rsidRDefault="00BA0B40">
            <w:pPr>
              <w:rPr>
                <w:b/>
                <w:sz w:val="28"/>
                <w:szCs w:val="28"/>
              </w:rPr>
            </w:pPr>
            <w:r w:rsidRPr="00BA0B40">
              <w:rPr>
                <w:b/>
                <w:sz w:val="28"/>
                <w:szCs w:val="28"/>
              </w:rPr>
              <w:t>Caring for Creation with Albert Marshall</w:t>
            </w:r>
          </w:p>
          <w:p w:rsidR="00343063" w:rsidRPr="00BA0B40" w:rsidRDefault="00BA0B40">
            <w:pPr>
              <w:rPr>
                <w:sz w:val="24"/>
                <w:szCs w:val="24"/>
              </w:rPr>
            </w:pPr>
            <w:r w:rsidRPr="00BA0B40">
              <w:rPr>
                <w:sz w:val="24"/>
                <w:szCs w:val="24"/>
              </w:rPr>
              <w:t>https://www.youtube.com/watch?v=X698IUIsarM&amp;t=1s</w:t>
            </w:r>
          </w:p>
          <w:p w:rsidR="00343063" w:rsidRDefault="00343063"/>
        </w:tc>
      </w:tr>
    </w:tbl>
    <w:p w:rsidR="00475EA4" w:rsidRDefault="00475EA4"/>
    <w:tbl>
      <w:tblPr>
        <w:tblStyle w:val="TableGrid"/>
        <w:tblW w:w="0" w:type="auto"/>
        <w:tblLook w:val="04A0" w:firstRow="1" w:lastRow="0" w:firstColumn="1" w:lastColumn="0" w:noHBand="0" w:noVBand="1"/>
      </w:tblPr>
      <w:tblGrid>
        <w:gridCol w:w="10790"/>
      </w:tblGrid>
      <w:tr w:rsidR="00343063" w:rsidTr="00343063">
        <w:tc>
          <w:tcPr>
            <w:tcW w:w="10790" w:type="dxa"/>
          </w:tcPr>
          <w:p w:rsidR="00343063" w:rsidRDefault="00343063">
            <w:r>
              <w:rPr>
                <w:rFonts w:ascii="Times New Roman" w:hAnsi="Times New Roman" w:cs="Times New Roman"/>
                <w:noProof/>
                <w:sz w:val="24"/>
                <w:szCs w:val="24"/>
                <w:lang w:eastAsia="en-CA"/>
              </w:rPr>
              <w:drawing>
                <wp:inline distT="0" distB="0" distL="0" distR="0" wp14:anchorId="3915528A" wp14:editId="020C507A">
                  <wp:extent cx="6848475" cy="657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8475" cy="657225"/>
                          </a:xfrm>
                          <a:prstGeom prst="rect">
                            <a:avLst/>
                          </a:prstGeom>
                          <a:noFill/>
                          <a:ln>
                            <a:noFill/>
                          </a:ln>
                        </pic:spPr>
                      </pic:pic>
                    </a:graphicData>
                  </a:graphic>
                </wp:inline>
              </w:drawing>
            </w:r>
          </w:p>
          <w:p w:rsidR="00343063" w:rsidRPr="00343063" w:rsidRDefault="00343063" w:rsidP="00343063">
            <w:pPr>
              <w:shd w:val="clear" w:color="auto" w:fill="FFFFFF"/>
              <w:rPr>
                <w:rFonts w:ascii="Calibri" w:eastAsia="Times New Roman" w:hAnsi="Calibri" w:cs="Calibri"/>
                <w:color w:val="000000"/>
                <w:spacing w:val="3"/>
                <w:sz w:val="24"/>
                <w:szCs w:val="24"/>
                <w:lang w:eastAsia="en-CA"/>
              </w:rPr>
            </w:pPr>
            <w:r w:rsidRPr="00343063">
              <w:rPr>
                <w:rFonts w:ascii="Calibri" w:eastAsia="Times New Roman" w:hAnsi="Calibri" w:cs="Calibri"/>
                <w:color w:val="000000"/>
                <w:spacing w:val="3"/>
                <w:sz w:val="24"/>
                <w:szCs w:val="24"/>
                <w:lang w:eastAsia="en-CA"/>
              </w:rPr>
              <w:t>Creator God</w:t>
            </w:r>
            <w:proofErr w:type="gramStart"/>
            <w:r w:rsidRPr="00343063">
              <w:rPr>
                <w:rFonts w:ascii="Calibri" w:eastAsia="Times New Roman" w:hAnsi="Calibri" w:cs="Calibri"/>
                <w:color w:val="000000"/>
                <w:spacing w:val="3"/>
                <w:sz w:val="24"/>
                <w:szCs w:val="24"/>
                <w:lang w:eastAsia="en-CA"/>
              </w:rPr>
              <w:t>,</w:t>
            </w:r>
            <w:proofErr w:type="gramEnd"/>
            <w:r w:rsidRPr="00343063">
              <w:rPr>
                <w:rFonts w:ascii="Calibri" w:eastAsia="Times New Roman" w:hAnsi="Calibri" w:cs="Calibri"/>
                <w:color w:val="000000"/>
                <w:spacing w:val="3"/>
                <w:sz w:val="24"/>
                <w:szCs w:val="24"/>
                <w:lang w:eastAsia="en-CA"/>
              </w:rPr>
              <w:br/>
              <w:t>We acknowledge that as your handiwork,</w:t>
            </w:r>
            <w:r w:rsidRPr="00343063">
              <w:rPr>
                <w:rFonts w:ascii="Calibri" w:eastAsia="Times New Roman" w:hAnsi="Calibri" w:cs="Calibri"/>
                <w:color w:val="000000"/>
                <w:spacing w:val="3"/>
                <w:sz w:val="24"/>
                <w:szCs w:val="24"/>
                <w:lang w:eastAsia="en-CA"/>
              </w:rPr>
              <w:br/>
              <w:t>we stand alongside all that you have made.</w:t>
            </w:r>
            <w:r w:rsidRPr="00343063">
              <w:rPr>
                <w:rFonts w:ascii="Calibri" w:eastAsia="Times New Roman" w:hAnsi="Calibri" w:cs="Calibri"/>
                <w:color w:val="000000"/>
                <w:spacing w:val="3"/>
                <w:sz w:val="24"/>
                <w:szCs w:val="24"/>
                <w:lang w:eastAsia="en-CA"/>
              </w:rPr>
              <w:br/>
              <w:t>Trees and rivers, mountains and valleys</w:t>
            </w:r>
            <w:proofErr w:type="gramStart"/>
            <w:r w:rsidRPr="00343063">
              <w:rPr>
                <w:rFonts w:ascii="Calibri" w:eastAsia="Times New Roman" w:hAnsi="Calibri" w:cs="Calibri"/>
                <w:color w:val="000000"/>
                <w:spacing w:val="3"/>
                <w:sz w:val="24"/>
                <w:szCs w:val="24"/>
                <w:lang w:eastAsia="en-CA"/>
              </w:rPr>
              <w:t>,</w:t>
            </w:r>
            <w:proofErr w:type="gramEnd"/>
            <w:r w:rsidRPr="00343063">
              <w:rPr>
                <w:rFonts w:ascii="Calibri" w:eastAsia="Times New Roman" w:hAnsi="Calibri" w:cs="Calibri"/>
                <w:color w:val="000000"/>
                <w:spacing w:val="3"/>
                <w:sz w:val="24"/>
                <w:szCs w:val="24"/>
                <w:lang w:eastAsia="en-CA"/>
              </w:rPr>
              <w:br/>
              <w:t>soaring birds and scuttling creatures,</w:t>
            </w:r>
            <w:r w:rsidRPr="00343063">
              <w:rPr>
                <w:rFonts w:ascii="Calibri" w:eastAsia="Times New Roman" w:hAnsi="Calibri" w:cs="Calibri"/>
                <w:color w:val="000000"/>
                <w:spacing w:val="3"/>
                <w:sz w:val="24"/>
                <w:szCs w:val="24"/>
                <w:lang w:eastAsia="en-CA"/>
              </w:rPr>
              <w:br/>
              <w:t>all are held within your care.</w:t>
            </w:r>
            <w:r w:rsidRPr="00343063">
              <w:rPr>
                <w:rFonts w:ascii="Calibri" w:eastAsia="Times New Roman" w:hAnsi="Calibri" w:cs="Calibri"/>
                <w:color w:val="000000"/>
                <w:spacing w:val="3"/>
                <w:sz w:val="24"/>
                <w:szCs w:val="24"/>
                <w:lang w:eastAsia="en-CA"/>
              </w:rPr>
              <w:br/>
              <w:t>May we grow in our love and appreciation</w:t>
            </w:r>
            <w:r w:rsidRPr="00343063">
              <w:rPr>
                <w:rFonts w:ascii="Calibri" w:eastAsia="Times New Roman" w:hAnsi="Calibri" w:cs="Calibri"/>
                <w:color w:val="000000"/>
                <w:spacing w:val="3"/>
                <w:sz w:val="24"/>
                <w:szCs w:val="24"/>
                <w:lang w:eastAsia="en-CA"/>
              </w:rPr>
              <w:br/>
              <w:t>for the fabulous variety around us</w:t>
            </w:r>
            <w:proofErr w:type="gramStart"/>
            <w:r w:rsidRPr="00343063">
              <w:rPr>
                <w:rFonts w:ascii="Calibri" w:eastAsia="Times New Roman" w:hAnsi="Calibri" w:cs="Calibri"/>
                <w:color w:val="000000"/>
                <w:spacing w:val="3"/>
                <w:sz w:val="24"/>
                <w:szCs w:val="24"/>
                <w:lang w:eastAsia="en-CA"/>
              </w:rPr>
              <w:t>;</w:t>
            </w:r>
            <w:proofErr w:type="gramEnd"/>
            <w:r w:rsidRPr="00343063">
              <w:rPr>
                <w:rFonts w:ascii="Calibri" w:eastAsia="Times New Roman" w:hAnsi="Calibri" w:cs="Calibri"/>
                <w:color w:val="000000"/>
                <w:spacing w:val="3"/>
                <w:sz w:val="24"/>
                <w:szCs w:val="24"/>
                <w:lang w:eastAsia="en-CA"/>
              </w:rPr>
              <w:br/>
              <w:t>and may our awe and wonder draw us closer</w:t>
            </w:r>
            <w:r w:rsidRPr="00343063">
              <w:rPr>
                <w:rFonts w:ascii="Calibri" w:eastAsia="Times New Roman" w:hAnsi="Calibri" w:cs="Calibri"/>
                <w:color w:val="000000"/>
                <w:spacing w:val="3"/>
                <w:sz w:val="24"/>
                <w:szCs w:val="24"/>
                <w:lang w:eastAsia="en-CA"/>
              </w:rPr>
              <w:br/>
              <w:t>to the natural world, and through it to you,</w:t>
            </w:r>
            <w:r w:rsidRPr="00343063">
              <w:rPr>
                <w:rFonts w:ascii="Calibri" w:eastAsia="Times New Roman" w:hAnsi="Calibri" w:cs="Calibri"/>
                <w:color w:val="000000"/>
                <w:spacing w:val="3"/>
                <w:sz w:val="24"/>
                <w:szCs w:val="24"/>
                <w:lang w:eastAsia="en-CA"/>
              </w:rPr>
              <w:br/>
              <w:t>the God of all things.</w:t>
            </w:r>
            <w:r w:rsidRPr="00343063">
              <w:rPr>
                <w:rFonts w:ascii="Calibri" w:eastAsia="Times New Roman" w:hAnsi="Calibri" w:cs="Calibri"/>
                <w:color w:val="000000"/>
                <w:spacing w:val="3"/>
                <w:sz w:val="24"/>
                <w:szCs w:val="24"/>
                <w:lang w:eastAsia="en-CA"/>
              </w:rPr>
              <w:br/>
              <w:t>We pray in Jesus name</w:t>
            </w:r>
            <w:proofErr w:type="gramStart"/>
            <w:r w:rsidRPr="00343063">
              <w:rPr>
                <w:rFonts w:ascii="Calibri" w:eastAsia="Times New Roman" w:hAnsi="Calibri" w:cs="Calibri"/>
                <w:color w:val="000000"/>
                <w:spacing w:val="3"/>
                <w:sz w:val="24"/>
                <w:szCs w:val="24"/>
                <w:lang w:eastAsia="en-CA"/>
              </w:rPr>
              <w:t>,</w:t>
            </w:r>
            <w:proofErr w:type="gramEnd"/>
            <w:r w:rsidRPr="00343063">
              <w:rPr>
                <w:rFonts w:ascii="Calibri" w:eastAsia="Times New Roman" w:hAnsi="Calibri" w:cs="Calibri"/>
                <w:color w:val="000000"/>
                <w:spacing w:val="3"/>
                <w:sz w:val="24"/>
                <w:szCs w:val="24"/>
                <w:lang w:eastAsia="en-CA"/>
              </w:rPr>
              <w:br/>
              <w:t xml:space="preserve">Amen.  </w:t>
            </w:r>
            <w:proofErr w:type="spellStart"/>
            <w:r w:rsidRPr="00343063">
              <w:rPr>
                <w:rFonts w:ascii="Calibri" w:eastAsia="Times New Roman" w:hAnsi="Calibri" w:cs="Calibri"/>
                <w:bCs/>
                <w:color w:val="000000"/>
                <w:spacing w:val="3"/>
                <w:sz w:val="24"/>
                <w:szCs w:val="24"/>
                <w:lang w:eastAsia="en-CA"/>
              </w:rPr>
              <w:t>Revd</w:t>
            </w:r>
            <w:proofErr w:type="spellEnd"/>
            <w:r w:rsidRPr="00343063">
              <w:rPr>
                <w:rFonts w:ascii="Calibri" w:eastAsia="Times New Roman" w:hAnsi="Calibri" w:cs="Calibri"/>
                <w:bCs/>
                <w:color w:val="000000"/>
                <w:spacing w:val="3"/>
                <w:sz w:val="24"/>
                <w:szCs w:val="24"/>
                <w:lang w:eastAsia="en-CA"/>
              </w:rPr>
              <w:t xml:space="preserve"> Cate Williams, Mission and Evangelism Officer</w:t>
            </w:r>
            <w:r w:rsidRPr="00343063">
              <w:rPr>
                <w:rFonts w:ascii="Calibri" w:eastAsia="Times New Roman" w:hAnsi="Calibri" w:cs="Calibri"/>
                <w:color w:val="000000"/>
                <w:spacing w:val="3"/>
                <w:sz w:val="24"/>
                <w:szCs w:val="24"/>
                <w:lang w:eastAsia="en-CA"/>
              </w:rPr>
              <w:t xml:space="preserve">, </w:t>
            </w:r>
            <w:r w:rsidRPr="00343063">
              <w:rPr>
                <w:rFonts w:ascii="Calibri" w:eastAsia="Times New Roman" w:hAnsi="Calibri" w:cs="Calibri"/>
                <w:bCs/>
                <w:color w:val="000000"/>
                <w:spacing w:val="3"/>
                <w:sz w:val="24"/>
                <w:szCs w:val="24"/>
                <w:lang w:eastAsia="en-CA"/>
              </w:rPr>
              <w:t>Diocese of Gloucester</w:t>
            </w:r>
          </w:p>
          <w:p w:rsidR="00343063" w:rsidRDefault="00343063"/>
          <w:p w:rsidR="00343063" w:rsidRDefault="00343063"/>
        </w:tc>
      </w:tr>
    </w:tbl>
    <w:p w:rsidR="00343063" w:rsidRDefault="00343063"/>
    <w:p w:rsidR="00343063" w:rsidRDefault="00343063"/>
    <w:p w:rsidR="00343063" w:rsidRDefault="00343063" w:rsidP="00343063">
      <w:pPr>
        <w:shd w:val="clear" w:color="auto" w:fill="FFFFFF"/>
        <w:spacing w:after="0" w:line="240" w:lineRule="auto"/>
        <w:rPr>
          <w:rFonts w:ascii="Calibri" w:eastAsia="Times New Roman" w:hAnsi="Calibri" w:cs="Calibri"/>
          <w:color w:val="000000"/>
          <w:spacing w:val="3"/>
          <w:sz w:val="27"/>
          <w:szCs w:val="27"/>
          <w:lang w:eastAsia="en-CA"/>
        </w:rPr>
      </w:pPr>
    </w:p>
    <w:p w:rsidR="00343063" w:rsidRDefault="00343063"/>
    <w:sectPr w:rsidR="00343063" w:rsidSect="000411A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4066"/>
    <w:multiLevelType w:val="hybridMultilevel"/>
    <w:tmpl w:val="1D3CDD1C"/>
    <w:lvl w:ilvl="0" w:tplc="BFA48DB0">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AC"/>
    <w:rsid w:val="000411AC"/>
    <w:rsid w:val="0016644D"/>
    <w:rsid w:val="00343063"/>
    <w:rsid w:val="003B6F9B"/>
    <w:rsid w:val="004365E6"/>
    <w:rsid w:val="00475EA4"/>
    <w:rsid w:val="00490F5D"/>
    <w:rsid w:val="004C746B"/>
    <w:rsid w:val="004D3142"/>
    <w:rsid w:val="00527A7C"/>
    <w:rsid w:val="0094690E"/>
    <w:rsid w:val="009A3136"/>
    <w:rsid w:val="00A614B3"/>
    <w:rsid w:val="00B64A85"/>
    <w:rsid w:val="00BA0B40"/>
    <w:rsid w:val="00C8385F"/>
    <w:rsid w:val="00CE4323"/>
    <w:rsid w:val="00D20501"/>
    <w:rsid w:val="00E47D14"/>
    <w:rsid w:val="00E748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BB4C78-B48A-41BA-8497-C9F2085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AC"/>
  </w:style>
  <w:style w:type="paragraph" w:styleId="Heading1">
    <w:name w:val="heading 1"/>
    <w:basedOn w:val="Normal"/>
    <w:next w:val="Normal"/>
    <w:link w:val="Heading1Char"/>
    <w:uiPriority w:val="9"/>
    <w:qFormat/>
    <w:rsid w:val="000411A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411A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411A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11A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411A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411A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411A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411A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411A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11AC"/>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411A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411A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11A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411A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411A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411A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411A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411A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411AC"/>
    <w:pPr>
      <w:spacing w:line="240" w:lineRule="auto"/>
    </w:pPr>
    <w:rPr>
      <w:b/>
      <w:bCs/>
      <w:smallCaps/>
      <w:color w:val="44546A" w:themeColor="text2"/>
    </w:rPr>
  </w:style>
  <w:style w:type="paragraph" w:styleId="Title">
    <w:name w:val="Title"/>
    <w:basedOn w:val="Normal"/>
    <w:next w:val="Normal"/>
    <w:link w:val="TitleChar"/>
    <w:uiPriority w:val="10"/>
    <w:qFormat/>
    <w:rsid w:val="000411A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411A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411A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411A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411AC"/>
    <w:rPr>
      <w:b/>
      <w:bCs/>
    </w:rPr>
  </w:style>
  <w:style w:type="character" w:styleId="Emphasis">
    <w:name w:val="Emphasis"/>
    <w:basedOn w:val="DefaultParagraphFont"/>
    <w:uiPriority w:val="20"/>
    <w:qFormat/>
    <w:rsid w:val="000411AC"/>
    <w:rPr>
      <w:i/>
      <w:iCs/>
    </w:rPr>
  </w:style>
  <w:style w:type="paragraph" w:styleId="NoSpacing">
    <w:name w:val="No Spacing"/>
    <w:uiPriority w:val="1"/>
    <w:qFormat/>
    <w:rsid w:val="000411AC"/>
    <w:pPr>
      <w:spacing w:after="0" w:line="240" w:lineRule="auto"/>
    </w:pPr>
  </w:style>
  <w:style w:type="paragraph" w:styleId="Quote">
    <w:name w:val="Quote"/>
    <w:basedOn w:val="Normal"/>
    <w:next w:val="Normal"/>
    <w:link w:val="QuoteChar"/>
    <w:uiPriority w:val="29"/>
    <w:qFormat/>
    <w:rsid w:val="000411A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11AC"/>
    <w:rPr>
      <w:color w:val="44546A" w:themeColor="text2"/>
      <w:sz w:val="24"/>
      <w:szCs w:val="24"/>
    </w:rPr>
  </w:style>
  <w:style w:type="paragraph" w:styleId="IntenseQuote">
    <w:name w:val="Intense Quote"/>
    <w:basedOn w:val="Normal"/>
    <w:next w:val="Normal"/>
    <w:link w:val="IntenseQuoteChar"/>
    <w:uiPriority w:val="30"/>
    <w:qFormat/>
    <w:rsid w:val="000411A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11A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11AC"/>
    <w:rPr>
      <w:i/>
      <w:iCs/>
      <w:color w:val="595959" w:themeColor="text1" w:themeTint="A6"/>
    </w:rPr>
  </w:style>
  <w:style w:type="character" w:styleId="IntenseEmphasis">
    <w:name w:val="Intense Emphasis"/>
    <w:basedOn w:val="DefaultParagraphFont"/>
    <w:uiPriority w:val="21"/>
    <w:qFormat/>
    <w:rsid w:val="000411AC"/>
    <w:rPr>
      <w:b/>
      <w:bCs/>
      <w:i/>
      <w:iCs/>
    </w:rPr>
  </w:style>
  <w:style w:type="character" w:styleId="SubtleReference">
    <w:name w:val="Subtle Reference"/>
    <w:basedOn w:val="DefaultParagraphFont"/>
    <w:uiPriority w:val="31"/>
    <w:qFormat/>
    <w:rsid w:val="000411A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11AC"/>
    <w:rPr>
      <w:b/>
      <w:bCs/>
      <w:smallCaps/>
      <w:color w:val="44546A" w:themeColor="text2"/>
      <w:u w:val="single"/>
    </w:rPr>
  </w:style>
  <w:style w:type="character" w:styleId="BookTitle">
    <w:name w:val="Book Title"/>
    <w:basedOn w:val="DefaultParagraphFont"/>
    <w:uiPriority w:val="33"/>
    <w:qFormat/>
    <w:rsid w:val="000411AC"/>
    <w:rPr>
      <w:b/>
      <w:bCs/>
      <w:smallCaps/>
      <w:spacing w:val="10"/>
    </w:rPr>
  </w:style>
  <w:style w:type="paragraph" w:styleId="TOCHeading">
    <w:name w:val="TOC Heading"/>
    <w:basedOn w:val="Heading1"/>
    <w:next w:val="Normal"/>
    <w:uiPriority w:val="39"/>
    <w:semiHidden/>
    <w:unhideWhenUsed/>
    <w:qFormat/>
    <w:rsid w:val="000411AC"/>
    <w:pPr>
      <w:outlineLvl w:val="9"/>
    </w:pPr>
  </w:style>
  <w:style w:type="character" w:styleId="Hyperlink">
    <w:name w:val="Hyperlink"/>
    <w:basedOn w:val="DefaultParagraphFont"/>
    <w:uiPriority w:val="99"/>
    <w:unhideWhenUsed/>
    <w:rsid w:val="0016644D"/>
    <w:rPr>
      <w:color w:val="0563C1" w:themeColor="hyperlink"/>
      <w:u w:val="single"/>
    </w:rPr>
  </w:style>
  <w:style w:type="paragraph" w:styleId="ListParagraph">
    <w:name w:val="List Paragraph"/>
    <w:basedOn w:val="Normal"/>
    <w:uiPriority w:val="34"/>
    <w:qFormat/>
    <w:rsid w:val="003B6F9B"/>
    <w:pPr>
      <w:ind w:left="720"/>
      <w:contextualSpacing/>
    </w:pPr>
  </w:style>
  <w:style w:type="paragraph" w:styleId="NormalWeb">
    <w:name w:val="Normal (Web)"/>
    <w:basedOn w:val="Normal"/>
    <w:uiPriority w:val="99"/>
    <w:semiHidden/>
    <w:unhideWhenUsed/>
    <w:rsid w:val="00C8385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046370">
      <w:bodyDiv w:val="1"/>
      <w:marLeft w:val="0"/>
      <w:marRight w:val="0"/>
      <w:marTop w:val="0"/>
      <w:marBottom w:val="0"/>
      <w:divBdr>
        <w:top w:val="none" w:sz="0" w:space="0" w:color="auto"/>
        <w:left w:val="none" w:sz="0" w:space="0" w:color="auto"/>
        <w:bottom w:val="none" w:sz="0" w:space="0" w:color="auto"/>
        <w:right w:val="none" w:sz="0" w:space="0" w:color="auto"/>
      </w:divBdr>
    </w:div>
    <w:div w:id="731081059">
      <w:bodyDiv w:val="1"/>
      <w:marLeft w:val="0"/>
      <w:marRight w:val="0"/>
      <w:marTop w:val="0"/>
      <w:marBottom w:val="0"/>
      <w:divBdr>
        <w:top w:val="none" w:sz="0" w:space="0" w:color="auto"/>
        <w:left w:val="none" w:sz="0" w:space="0" w:color="auto"/>
        <w:bottom w:val="none" w:sz="0" w:space="0" w:color="auto"/>
        <w:right w:val="none" w:sz="0" w:space="0" w:color="auto"/>
      </w:divBdr>
    </w:div>
    <w:div w:id="835418508">
      <w:bodyDiv w:val="1"/>
      <w:marLeft w:val="0"/>
      <w:marRight w:val="0"/>
      <w:marTop w:val="0"/>
      <w:marBottom w:val="0"/>
      <w:divBdr>
        <w:top w:val="none" w:sz="0" w:space="0" w:color="auto"/>
        <w:left w:val="none" w:sz="0" w:space="0" w:color="auto"/>
        <w:bottom w:val="none" w:sz="0" w:space="0" w:color="auto"/>
        <w:right w:val="none" w:sz="0" w:space="0" w:color="auto"/>
      </w:divBdr>
    </w:div>
    <w:div w:id="1058473043">
      <w:bodyDiv w:val="1"/>
      <w:marLeft w:val="0"/>
      <w:marRight w:val="0"/>
      <w:marTop w:val="0"/>
      <w:marBottom w:val="0"/>
      <w:divBdr>
        <w:top w:val="none" w:sz="0" w:space="0" w:color="auto"/>
        <w:left w:val="none" w:sz="0" w:space="0" w:color="auto"/>
        <w:bottom w:val="none" w:sz="0" w:space="0" w:color="auto"/>
        <w:right w:val="none" w:sz="0" w:space="0" w:color="auto"/>
      </w:divBdr>
    </w:div>
    <w:div w:id="1264460014">
      <w:bodyDiv w:val="1"/>
      <w:marLeft w:val="0"/>
      <w:marRight w:val="0"/>
      <w:marTop w:val="0"/>
      <w:marBottom w:val="0"/>
      <w:divBdr>
        <w:top w:val="none" w:sz="0" w:space="0" w:color="auto"/>
        <w:left w:val="none" w:sz="0" w:space="0" w:color="auto"/>
        <w:bottom w:val="none" w:sz="0" w:space="0" w:color="auto"/>
        <w:right w:val="none" w:sz="0" w:space="0" w:color="auto"/>
      </w:divBdr>
    </w:div>
    <w:div w:id="1313021223">
      <w:bodyDiv w:val="1"/>
      <w:marLeft w:val="0"/>
      <w:marRight w:val="0"/>
      <w:marTop w:val="0"/>
      <w:marBottom w:val="0"/>
      <w:divBdr>
        <w:top w:val="none" w:sz="0" w:space="0" w:color="auto"/>
        <w:left w:val="none" w:sz="0" w:space="0" w:color="auto"/>
        <w:bottom w:val="none" w:sz="0" w:space="0" w:color="auto"/>
        <w:right w:val="none" w:sz="0" w:space="0" w:color="auto"/>
      </w:divBdr>
    </w:div>
    <w:div w:id="1594705438">
      <w:bodyDiv w:val="1"/>
      <w:marLeft w:val="0"/>
      <w:marRight w:val="0"/>
      <w:marTop w:val="0"/>
      <w:marBottom w:val="0"/>
      <w:divBdr>
        <w:top w:val="none" w:sz="0" w:space="0" w:color="auto"/>
        <w:left w:val="none" w:sz="0" w:space="0" w:color="auto"/>
        <w:bottom w:val="none" w:sz="0" w:space="0" w:color="auto"/>
        <w:right w:val="none" w:sz="0" w:space="0" w:color="auto"/>
      </w:divBdr>
    </w:div>
    <w:div w:id="1714647242">
      <w:bodyDiv w:val="1"/>
      <w:marLeft w:val="0"/>
      <w:marRight w:val="0"/>
      <w:marTop w:val="0"/>
      <w:marBottom w:val="0"/>
      <w:divBdr>
        <w:top w:val="none" w:sz="0" w:space="0" w:color="auto"/>
        <w:left w:val="none" w:sz="0" w:space="0" w:color="auto"/>
        <w:bottom w:val="none" w:sz="0" w:space="0" w:color="auto"/>
        <w:right w:val="none" w:sz="0" w:space="0" w:color="auto"/>
      </w:divBdr>
    </w:div>
    <w:div w:id="1742095547">
      <w:bodyDiv w:val="1"/>
      <w:marLeft w:val="0"/>
      <w:marRight w:val="0"/>
      <w:marTop w:val="0"/>
      <w:marBottom w:val="0"/>
      <w:divBdr>
        <w:top w:val="none" w:sz="0" w:space="0" w:color="auto"/>
        <w:left w:val="none" w:sz="0" w:space="0" w:color="auto"/>
        <w:bottom w:val="none" w:sz="0" w:space="0" w:color="auto"/>
        <w:right w:val="none" w:sz="0" w:space="0" w:color="auto"/>
      </w:divBdr>
    </w:div>
    <w:div w:id="1742561391">
      <w:bodyDiv w:val="1"/>
      <w:marLeft w:val="0"/>
      <w:marRight w:val="0"/>
      <w:marTop w:val="0"/>
      <w:marBottom w:val="0"/>
      <w:divBdr>
        <w:top w:val="none" w:sz="0" w:space="0" w:color="auto"/>
        <w:left w:val="none" w:sz="0" w:space="0" w:color="auto"/>
        <w:bottom w:val="none" w:sz="0" w:space="0" w:color="auto"/>
        <w:right w:val="none" w:sz="0" w:space="0" w:color="auto"/>
      </w:divBdr>
    </w:div>
    <w:div w:id="1799181673">
      <w:bodyDiv w:val="1"/>
      <w:marLeft w:val="0"/>
      <w:marRight w:val="0"/>
      <w:marTop w:val="0"/>
      <w:marBottom w:val="0"/>
      <w:divBdr>
        <w:top w:val="none" w:sz="0" w:space="0" w:color="auto"/>
        <w:left w:val="none" w:sz="0" w:space="0" w:color="auto"/>
        <w:bottom w:val="none" w:sz="0" w:space="0" w:color="auto"/>
        <w:right w:val="none" w:sz="0" w:space="0" w:color="auto"/>
      </w:divBdr>
      <w:divsChild>
        <w:div w:id="1231648326">
          <w:marLeft w:val="0"/>
          <w:marRight w:val="0"/>
          <w:marTop w:val="0"/>
          <w:marBottom w:val="0"/>
          <w:divBdr>
            <w:top w:val="none" w:sz="0" w:space="0" w:color="auto"/>
            <w:left w:val="none" w:sz="0" w:space="0" w:color="auto"/>
            <w:bottom w:val="none" w:sz="0" w:space="0" w:color="auto"/>
            <w:right w:val="none" w:sz="0" w:space="0" w:color="auto"/>
          </w:divBdr>
        </w:div>
        <w:div w:id="429087365">
          <w:marLeft w:val="0"/>
          <w:marRight w:val="0"/>
          <w:marTop w:val="0"/>
          <w:marBottom w:val="0"/>
          <w:divBdr>
            <w:top w:val="none" w:sz="0" w:space="0" w:color="auto"/>
            <w:left w:val="none" w:sz="0" w:space="0" w:color="auto"/>
            <w:bottom w:val="none" w:sz="0" w:space="0" w:color="auto"/>
            <w:right w:val="none" w:sz="0" w:space="0" w:color="auto"/>
          </w:divBdr>
        </w:div>
        <w:div w:id="1281450090">
          <w:marLeft w:val="0"/>
          <w:marRight w:val="0"/>
          <w:marTop w:val="0"/>
          <w:marBottom w:val="0"/>
          <w:divBdr>
            <w:top w:val="none" w:sz="0" w:space="0" w:color="auto"/>
            <w:left w:val="none" w:sz="0" w:space="0" w:color="auto"/>
            <w:bottom w:val="none" w:sz="0" w:space="0" w:color="auto"/>
            <w:right w:val="none" w:sz="0" w:space="0" w:color="auto"/>
          </w:divBdr>
        </w:div>
        <w:div w:id="1783842032">
          <w:marLeft w:val="0"/>
          <w:marRight w:val="0"/>
          <w:marTop w:val="0"/>
          <w:marBottom w:val="0"/>
          <w:divBdr>
            <w:top w:val="none" w:sz="0" w:space="0" w:color="auto"/>
            <w:left w:val="none" w:sz="0" w:space="0" w:color="auto"/>
            <w:bottom w:val="none" w:sz="0" w:space="0" w:color="auto"/>
            <w:right w:val="none" w:sz="0" w:space="0" w:color="auto"/>
          </w:divBdr>
        </w:div>
        <w:div w:id="1292639250">
          <w:marLeft w:val="0"/>
          <w:marRight w:val="0"/>
          <w:marTop w:val="0"/>
          <w:marBottom w:val="0"/>
          <w:divBdr>
            <w:top w:val="none" w:sz="0" w:space="0" w:color="auto"/>
            <w:left w:val="none" w:sz="0" w:space="0" w:color="auto"/>
            <w:bottom w:val="none" w:sz="0" w:space="0" w:color="auto"/>
            <w:right w:val="none" w:sz="0" w:space="0" w:color="auto"/>
          </w:divBdr>
        </w:div>
        <w:div w:id="1971589343">
          <w:marLeft w:val="0"/>
          <w:marRight w:val="0"/>
          <w:marTop w:val="0"/>
          <w:marBottom w:val="0"/>
          <w:divBdr>
            <w:top w:val="none" w:sz="0" w:space="0" w:color="auto"/>
            <w:left w:val="none" w:sz="0" w:space="0" w:color="auto"/>
            <w:bottom w:val="none" w:sz="0" w:space="0" w:color="auto"/>
            <w:right w:val="none" w:sz="0" w:space="0" w:color="auto"/>
          </w:divBdr>
        </w:div>
        <w:div w:id="1400325434">
          <w:marLeft w:val="0"/>
          <w:marRight w:val="0"/>
          <w:marTop w:val="0"/>
          <w:marBottom w:val="0"/>
          <w:divBdr>
            <w:top w:val="none" w:sz="0" w:space="0" w:color="auto"/>
            <w:left w:val="none" w:sz="0" w:space="0" w:color="auto"/>
            <w:bottom w:val="none" w:sz="0" w:space="0" w:color="auto"/>
            <w:right w:val="none" w:sz="0" w:space="0" w:color="auto"/>
          </w:divBdr>
        </w:div>
        <w:div w:id="639652342">
          <w:marLeft w:val="0"/>
          <w:marRight w:val="0"/>
          <w:marTop w:val="0"/>
          <w:marBottom w:val="0"/>
          <w:divBdr>
            <w:top w:val="none" w:sz="0" w:space="0" w:color="auto"/>
            <w:left w:val="none" w:sz="0" w:space="0" w:color="auto"/>
            <w:bottom w:val="none" w:sz="0" w:space="0" w:color="auto"/>
            <w:right w:val="none" w:sz="0" w:space="0" w:color="auto"/>
          </w:divBdr>
          <w:divsChild>
            <w:div w:id="16154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98470">
      <w:bodyDiv w:val="1"/>
      <w:marLeft w:val="0"/>
      <w:marRight w:val="0"/>
      <w:marTop w:val="0"/>
      <w:marBottom w:val="0"/>
      <w:divBdr>
        <w:top w:val="none" w:sz="0" w:space="0" w:color="auto"/>
        <w:left w:val="none" w:sz="0" w:space="0" w:color="auto"/>
        <w:bottom w:val="none" w:sz="0" w:space="0" w:color="auto"/>
        <w:right w:val="none" w:sz="0" w:space="0" w:color="auto"/>
      </w:divBdr>
    </w:div>
    <w:div w:id="20409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6.jpeg"/><Relationship Id="rId39"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9.jpeg"/><Relationship Id="rId47" Type="http://schemas.openxmlformats.org/officeDocument/2006/relationships/image" Target="media/image13.emf"/><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3.jpe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7.jpeg"/><Relationship Id="rId40" Type="http://schemas.openxmlformats.org/officeDocument/2006/relationships/hyperlink" Target="about:blank" TargetMode="External"/><Relationship Id="rId45" Type="http://schemas.openxmlformats.org/officeDocument/2006/relationships/image" Target="media/image11.jpeg"/><Relationship Id="rId5" Type="http://schemas.openxmlformats.org/officeDocument/2006/relationships/image" Target="media/image1.emf"/><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5.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fontTable" Target="fontTable.xml"/><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2021-03-30T10:45:00Z</dcterms:created>
  <dcterms:modified xsi:type="dcterms:W3CDTF">2021-03-30T10:45:00Z</dcterms:modified>
</cp:coreProperties>
</file>